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1E" w:rsidRPr="00247B06" w:rsidRDefault="000645F0" w:rsidP="00247B06">
      <w:pPr>
        <w:pStyle w:val="Recuodecorpodetexto"/>
        <w:spacing w:after="0" w:line="360" w:lineRule="auto"/>
        <w:ind w:left="0" w:right="144"/>
        <w:jc w:val="both"/>
        <w:rPr>
          <w:rFonts w:ascii="Arial" w:hAnsi="Arial" w:cs="Arial"/>
          <w:b/>
          <w:color w:val="000000" w:themeColor="text1"/>
          <w:lang w:val="es-ES"/>
        </w:rPr>
      </w:pPr>
      <w:bookmarkStart w:id="0" w:name="_GoBack"/>
      <w:bookmarkEnd w:id="0"/>
      <w:r w:rsidRPr="00247B06">
        <w:rPr>
          <w:rFonts w:ascii="Arial" w:hAnsi="Arial" w:cs="Arial"/>
          <w:b/>
          <w:color w:val="000000" w:themeColor="text1"/>
          <w:lang w:val="es-ES"/>
        </w:rPr>
        <w:t>CONVENIO ACA</w:t>
      </w:r>
      <w:r w:rsidR="00755F72" w:rsidRPr="00247B06">
        <w:rPr>
          <w:rFonts w:ascii="Arial" w:hAnsi="Arial" w:cs="Arial"/>
          <w:b/>
          <w:color w:val="000000" w:themeColor="text1"/>
          <w:lang w:val="es-ES"/>
        </w:rPr>
        <w:t xml:space="preserve">DÉMICO INTERNACIONAL PARA DOBLE </w:t>
      </w:r>
      <w:r w:rsidR="001E2C0C" w:rsidRPr="00247B06">
        <w:rPr>
          <w:rFonts w:ascii="Arial" w:hAnsi="Arial" w:cs="Arial"/>
          <w:b/>
          <w:color w:val="000000" w:themeColor="text1"/>
          <w:lang w:val="es-ES"/>
        </w:rPr>
        <w:t xml:space="preserve">o MÚLTIPLE </w:t>
      </w:r>
      <w:r w:rsidRPr="00247B06">
        <w:rPr>
          <w:rFonts w:ascii="Arial" w:hAnsi="Arial" w:cs="Arial"/>
          <w:b/>
          <w:color w:val="000000" w:themeColor="text1"/>
          <w:lang w:val="es-ES"/>
        </w:rPr>
        <w:t>TITULACIÓN DE M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 xml:space="preserve">ÁSTER </w:t>
      </w:r>
      <w:r w:rsidR="0034568C" w:rsidRPr="00247B06">
        <w:rPr>
          <w:rFonts w:ascii="Arial" w:hAnsi="Arial" w:cs="Arial"/>
          <w:b/>
          <w:color w:val="000000" w:themeColor="text1"/>
          <w:lang w:val="es-ES"/>
        </w:rPr>
        <w:t>Y/O DOC</w:t>
      </w:r>
      <w:r w:rsidRPr="00247B06">
        <w:rPr>
          <w:rFonts w:ascii="Arial" w:hAnsi="Arial" w:cs="Arial"/>
          <w:b/>
          <w:color w:val="000000" w:themeColor="text1"/>
          <w:lang w:val="es-ES"/>
        </w:rPr>
        <w:t>TORADO</w:t>
      </w:r>
    </w:p>
    <w:p w:rsidR="00044D1E" w:rsidRPr="00247B06" w:rsidRDefault="00044D1E" w:rsidP="00913E9D">
      <w:pPr>
        <w:pStyle w:val="Recuodecorpodetexto"/>
        <w:tabs>
          <w:tab w:val="left" w:pos="3131"/>
        </w:tabs>
        <w:spacing w:after="0" w:line="360" w:lineRule="auto"/>
        <w:ind w:left="0" w:right="144"/>
        <w:rPr>
          <w:rFonts w:ascii="Arial" w:hAnsi="Arial" w:cs="Arial"/>
          <w:b/>
          <w:color w:val="000000" w:themeColor="text1"/>
          <w:lang w:val="es-ES"/>
        </w:rPr>
      </w:pPr>
    </w:p>
    <w:p w:rsidR="00044D1E" w:rsidRPr="00247B06" w:rsidRDefault="0034568C" w:rsidP="00CB08C1">
      <w:pPr>
        <w:pStyle w:val="Corpodetexto"/>
        <w:spacing w:after="0"/>
        <w:ind w:left="3544" w:right="140"/>
        <w:jc w:val="both"/>
        <w:rPr>
          <w:rFonts w:ascii="Arial" w:hAnsi="Arial" w:cs="Arial"/>
          <w:b/>
          <w:caps/>
          <w:color w:val="000000" w:themeColor="text1"/>
          <w:lang w:val="es-ES"/>
        </w:rPr>
      </w:pPr>
      <w:r w:rsidRPr="00247B06">
        <w:rPr>
          <w:rFonts w:ascii="Arial" w:hAnsi="Arial" w:cs="Arial"/>
          <w:b/>
          <w:caps/>
          <w:color w:val="000000" w:themeColor="text1"/>
          <w:lang w:val="es-ES"/>
        </w:rPr>
        <w:t>ConvEnio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que celebran LA </w:t>
      </w:r>
      <w:r w:rsidR="002764FD" w:rsidRPr="00247B06">
        <w:rPr>
          <w:rFonts w:ascii="Arial" w:hAnsi="Arial" w:cs="Arial"/>
          <w:b/>
          <w:color w:val="000000" w:themeColor="text1"/>
          <w:lang w:val="es-ES"/>
        </w:rPr>
        <w:t>UNIVERSIDADE DE SÃO PAULO [</w:t>
      </w:r>
      <w:r w:rsidRPr="00247B06">
        <w:rPr>
          <w:rFonts w:ascii="Arial" w:hAnsi="Arial" w:cs="Arial"/>
          <w:b/>
          <w:caps/>
          <w:color w:val="000000" w:themeColor="text1"/>
          <w:lang w:val="es-ES"/>
        </w:rPr>
        <w:t>Universidad de São Paulo</w:t>
      </w:r>
      <w:r w:rsidR="002764FD" w:rsidRPr="00247B06">
        <w:rPr>
          <w:rFonts w:ascii="Arial" w:hAnsi="Arial" w:cs="Arial"/>
          <w:b/>
          <w:caps/>
          <w:color w:val="000000" w:themeColor="text1"/>
          <w:lang w:val="es-ES"/>
        </w:rPr>
        <w:t>]</w:t>
      </w:r>
      <w:r w:rsidRPr="00247B06">
        <w:rPr>
          <w:rFonts w:ascii="Arial" w:hAnsi="Arial" w:cs="Arial"/>
          <w:b/>
          <w:caps/>
          <w:color w:val="000000" w:themeColor="text1"/>
          <w:lang w:val="es-ES"/>
        </w:rPr>
        <w:t xml:space="preserve"> (</w:t>
      </w:r>
      <w:r w:rsidRPr="00247B06">
        <w:rPr>
          <w:rFonts w:ascii="Arial" w:hAnsi="Arial" w:cs="Arial"/>
          <w:b/>
          <w:color w:val="000000" w:themeColor="text1"/>
          <w:lang w:val="es-ES"/>
        </w:rPr>
        <w:t>BRASIL) y la INSTITUCIÓN EXTRANJERA (nombre oficial y completo</w:t>
      </w:r>
      <w:r w:rsidRPr="00247B06">
        <w:rPr>
          <w:rFonts w:ascii="Arial" w:hAnsi="Arial" w:cs="Arial"/>
          <w:b/>
          <w:caps/>
          <w:color w:val="000000" w:themeColor="text1"/>
          <w:lang w:val="es-ES"/>
        </w:rPr>
        <w:t xml:space="preserve">, </w:t>
      </w:r>
      <w:r w:rsidRPr="00247B06">
        <w:rPr>
          <w:rFonts w:ascii="Arial" w:hAnsi="Arial" w:cs="Arial"/>
          <w:b/>
          <w:color w:val="000000" w:themeColor="text1"/>
          <w:lang w:val="es-ES"/>
        </w:rPr>
        <w:t>escrito en el idioma oficial del país), (PAÍS) según el interés del DEPARTAMENTO /INSTITUTO/ESCUELA/UNIDAD DE LA INSTITUCIÓN EXTRANJERA – cuando fuera el caso, apuntando a la coopera</w:t>
      </w:r>
      <w:r w:rsidR="006459CE" w:rsidRPr="00247B06">
        <w:rPr>
          <w:rFonts w:ascii="Arial" w:hAnsi="Arial" w:cs="Arial"/>
          <w:b/>
          <w:color w:val="000000" w:themeColor="text1"/>
          <w:lang w:val="es-ES"/>
        </w:rPr>
        <w:t xml:space="preserve">ción académica para fines de </w:t>
      </w:r>
      <w:r w:rsidR="008158C6" w:rsidRPr="00247B06">
        <w:rPr>
          <w:rFonts w:ascii="Arial" w:hAnsi="Arial" w:cs="Arial"/>
          <w:color w:val="000000" w:themeColor="text1"/>
        </w:rPr>
        <w:t>codirección</w:t>
      </w:r>
      <w:r w:rsidRPr="00247B06">
        <w:rPr>
          <w:rFonts w:ascii="Arial" w:hAnsi="Arial" w:cs="Arial"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del estudiante de 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Y/O DOCTORADO</w:t>
      </w:r>
      <w:r w:rsidR="006459CE" w:rsidRPr="00247B06">
        <w:rPr>
          <w:rFonts w:ascii="Arial" w:hAnsi="Arial" w:cs="Arial"/>
          <w:b/>
          <w:color w:val="000000" w:themeColor="text1"/>
          <w:lang w:val="es-ES"/>
        </w:rPr>
        <w:t xml:space="preserve"> y doble</w:t>
      </w:r>
      <w:r w:rsidR="001E2C0C" w:rsidRPr="00247B06">
        <w:rPr>
          <w:rFonts w:ascii="Arial" w:hAnsi="Arial" w:cs="Arial"/>
          <w:b/>
          <w:color w:val="000000" w:themeColor="text1"/>
          <w:lang w:val="es-ES"/>
        </w:rPr>
        <w:t>/múltiple</w:t>
      </w:r>
      <w:r w:rsidR="006459CE" w:rsidRPr="00247B06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b/>
          <w:color w:val="000000" w:themeColor="text1"/>
          <w:lang w:val="es-ES"/>
        </w:rPr>
        <w:t>titulación.</w:t>
      </w:r>
    </w:p>
    <w:p w:rsidR="00044D1E" w:rsidRPr="00247B06" w:rsidRDefault="00044D1E" w:rsidP="00913E9D">
      <w:pPr>
        <w:pStyle w:val="Corpodetexto"/>
        <w:spacing w:after="0" w:line="360" w:lineRule="auto"/>
        <w:ind w:right="144"/>
        <w:jc w:val="both"/>
        <w:rPr>
          <w:rFonts w:ascii="Arial" w:hAnsi="Arial" w:cs="Arial"/>
          <w:color w:val="000000" w:themeColor="text1"/>
          <w:lang w:val="es-ES"/>
        </w:rPr>
      </w:pPr>
    </w:p>
    <w:p w:rsidR="00044D1E" w:rsidRPr="00247B06" w:rsidRDefault="0034568C" w:rsidP="001F3A31">
      <w:pPr>
        <w:pStyle w:val="Corpodetexto"/>
        <w:spacing w:after="0" w:line="360" w:lineRule="auto"/>
        <w:ind w:right="144"/>
        <w:jc w:val="both"/>
        <w:rPr>
          <w:rFonts w:ascii="Arial" w:hAnsi="Arial" w:cs="Arial"/>
          <w:color w:val="000000" w:themeColor="text1"/>
          <w:lang w:val="es-ES"/>
        </w:rPr>
      </w:pPr>
      <w:r w:rsidRPr="00247B06">
        <w:rPr>
          <w:rFonts w:ascii="Arial" w:hAnsi="Arial" w:cs="Arial"/>
          <w:color w:val="000000" w:themeColor="text1"/>
          <w:lang w:val="es-ES"/>
        </w:rPr>
        <w:t xml:space="preserve">Por el presente convenio, de un lado </w:t>
      </w:r>
      <w:r w:rsidR="00CF1D23" w:rsidRPr="00247B06">
        <w:rPr>
          <w:rFonts w:ascii="Arial" w:hAnsi="Arial" w:cs="Arial"/>
          <w:b/>
          <w:bCs/>
          <w:color w:val="000000" w:themeColor="text1"/>
          <w:lang w:val="es-ES"/>
        </w:rPr>
        <w:t xml:space="preserve">LA </w:t>
      </w:r>
      <w:r w:rsidR="00CF1D23"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UniversidadE de São Paulo</w:t>
      </w:r>
      <w:r w:rsidR="00CF1D23" w:rsidRPr="00247B06">
        <w:rPr>
          <w:rFonts w:ascii="Arial" w:hAnsi="Arial" w:cs="Arial"/>
          <w:color w:val="000000" w:themeColor="text1"/>
          <w:lang w:val="es-ES"/>
        </w:rPr>
        <w:t>, Brasil, representada por su Rector, PROF. DR.</w:t>
      </w:r>
      <w:r w:rsidR="001B78B2">
        <w:rPr>
          <w:rFonts w:ascii="Arial" w:hAnsi="Arial" w:cs="Arial"/>
          <w:color w:val="000000" w:themeColor="text1"/>
          <w:lang w:val="es-ES"/>
        </w:rPr>
        <w:t xml:space="preserve"> NOMBRE COMPLETO</w:t>
      </w:r>
      <w:r w:rsidR="00CF1D23" w:rsidRPr="00247B06">
        <w:rPr>
          <w:rFonts w:ascii="Arial" w:hAnsi="Arial" w:cs="Arial"/>
          <w:color w:val="000000" w:themeColor="text1"/>
          <w:lang w:val="es-ES"/>
        </w:rPr>
        <w:t xml:space="preserve">, y </w:t>
      </w:r>
      <w:r w:rsidRPr="00247B06">
        <w:rPr>
          <w:rFonts w:ascii="Arial" w:hAnsi="Arial" w:cs="Arial"/>
          <w:color w:val="000000" w:themeColor="text1"/>
          <w:lang w:val="es-ES"/>
        </w:rPr>
        <w:t xml:space="preserve">la 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Unidad DE ENSeñanza De lA USP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(nombre oficial y completo en portugués</w:t>
      </w:r>
      <w:r w:rsidRPr="00247B06">
        <w:rPr>
          <w:rFonts w:ascii="Arial" w:hAnsi="Arial" w:cs="Arial"/>
          <w:b/>
          <w:bCs/>
          <w:color w:val="000000" w:themeColor="text1"/>
          <w:lang w:val="es-ES"/>
        </w:rPr>
        <w:t xml:space="preserve">) (SIGLA) DE LA 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Universidad</w:t>
      </w:r>
      <w:r w:rsidR="002764FD"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E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 xml:space="preserve"> de São Paulo</w:t>
      </w:r>
      <w:r w:rsidR="00CF1D23" w:rsidRPr="00247B06">
        <w:rPr>
          <w:rFonts w:ascii="Arial" w:hAnsi="Arial" w:cs="Arial"/>
          <w:color w:val="000000" w:themeColor="text1"/>
          <w:lang w:val="es-ES"/>
        </w:rPr>
        <w:t>,</w:t>
      </w:r>
      <w:r w:rsidRPr="00247B06">
        <w:rPr>
          <w:rFonts w:ascii="Arial" w:hAnsi="Arial" w:cs="Arial"/>
          <w:color w:val="000000" w:themeColor="text1"/>
          <w:lang w:val="es-ES"/>
        </w:rPr>
        <w:t xml:space="preserve"> representada por su Director(a) </w:t>
      </w:r>
      <w:r w:rsidRPr="00247B06">
        <w:rPr>
          <w:rFonts w:ascii="Arial" w:hAnsi="Arial" w:cs="Arial"/>
          <w:b/>
          <w:color w:val="000000" w:themeColor="text1"/>
          <w:lang w:val="es-ES"/>
        </w:rPr>
        <w:t>NOMBRE COMPLETO DEL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b/>
          <w:color w:val="000000" w:themeColor="text1"/>
          <w:lang w:val="es-ES"/>
        </w:rPr>
        <w:t>(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DE L</w:t>
      </w:r>
      <w:r w:rsidRPr="00247B06">
        <w:rPr>
          <w:rFonts w:ascii="Arial" w:hAnsi="Arial" w:cs="Arial"/>
          <w:b/>
          <w:color w:val="000000" w:themeColor="text1"/>
          <w:lang w:val="es-ES"/>
        </w:rPr>
        <w:t>A) DIRE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C</w:t>
      </w:r>
      <w:r w:rsidRPr="00247B06">
        <w:rPr>
          <w:rFonts w:ascii="Arial" w:hAnsi="Arial" w:cs="Arial"/>
          <w:b/>
          <w:color w:val="000000" w:themeColor="text1"/>
          <w:lang w:val="es-ES"/>
        </w:rPr>
        <w:t>TOR(A)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 y</w:t>
      </w:r>
      <w:r w:rsidRPr="00247B06">
        <w:rPr>
          <w:rFonts w:ascii="Arial" w:hAnsi="Arial" w:cs="Arial"/>
          <w:color w:val="000000" w:themeColor="text1"/>
          <w:lang w:val="es-ES"/>
        </w:rPr>
        <w:t>, de</w:t>
      </w:r>
      <w:r w:rsidR="001F3A31" w:rsidRPr="00247B06">
        <w:rPr>
          <w:rFonts w:ascii="Arial" w:hAnsi="Arial" w:cs="Arial"/>
          <w:color w:val="000000" w:themeColor="text1"/>
          <w:lang w:val="es-ES"/>
        </w:rPr>
        <w:t>l otro lado, el</w:t>
      </w:r>
      <w:r w:rsidRPr="00247B06">
        <w:rPr>
          <w:rFonts w:ascii="Arial" w:hAnsi="Arial" w:cs="Arial"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b/>
          <w:color w:val="000000" w:themeColor="text1"/>
          <w:lang w:val="es-ES"/>
        </w:rPr>
        <w:t>nom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bre oficial y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completo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</w:t>
      </w:r>
      <w:r w:rsidRPr="00247B06">
        <w:rPr>
          <w:rFonts w:ascii="Arial" w:hAnsi="Arial" w:cs="Arial"/>
          <w:b/>
          <w:color w:val="000000" w:themeColor="text1"/>
          <w:lang w:val="es-ES"/>
        </w:rPr>
        <w:t>a</w:t>
      </w:r>
      <w:r w:rsidRPr="00247B0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1F3A31"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InstituCIÓN EXtranJe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ra,</w:t>
      </w:r>
      <w:r w:rsidRPr="00247B0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escrito 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en el idioma oficial del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país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la institución extranje</w:t>
      </w:r>
      <w:r w:rsidRPr="00247B06">
        <w:rPr>
          <w:rFonts w:ascii="Arial" w:hAnsi="Arial" w:cs="Arial"/>
          <w:b/>
          <w:color w:val="000000" w:themeColor="text1"/>
          <w:lang w:val="es-ES"/>
        </w:rPr>
        <w:t>ra)</w:t>
      </w:r>
      <w:r w:rsidRPr="00247B06">
        <w:rPr>
          <w:rFonts w:ascii="Arial" w:hAnsi="Arial" w:cs="Arial"/>
          <w:b/>
          <w:bCs/>
          <w:color w:val="000000" w:themeColor="text1"/>
          <w:lang w:val="es-ES"/>
        </w:rPr>
        <w:t>,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(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sigla oficial d</w:t>
      </w:r>
      <w:r w:rsidR="001F3A31"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E La instituCIÓN eXtranJe</w:t>
      </w:r>
      <w:r w:rsidRPr="00247B06">
        <w:rPr>
          <w:rFonts w:ascii="Arial" w:hAnsi="Arial" w:cs="Arial"/>
          <w:b/>
          <w:bCs/>
          <w:caps/>
          <w:color w:val="000000" w:themeColor="text1"/>
          <w:lang w:val="es-ES"/>
        </w:rPr>
        <w:t>ra</w:t>
      </w:r>
      <w:r w:rsidR="001F3A31" w:rsidRPr="00247B06">
        <w:rPr>
          <w:rFonts w:ascii="Arial" w:hAnsi="Arial" w:cs="Arial"/>
          <w:b/>
          <w:bCs/>
          <w:color w:val="000000" w:themeColor="text1"/>
          <w:lang w:val="es-ES"/>
        </w:rPr>
        <w:t>, caso exista un</w:t>
      </w:r>
      <w:r w:rsidRPr="00247B06">
        <w:rPr>
          <w:rFonts w:ascii="Arial" w:hAnsi="Arial" w:cs="Arial"/>
          <w:b/>
          <w:bCs/>
          <w:color w:val="000000" w:themeColor="text1"/>
          <w:lang w:val="es-ES"/>
        </w:rPr>
        <w:t>a sigla oficial</w:t>
      </w:r>
      <w:r w:rsidRPr="00247B06">
        <w:rPr>
          <w:rFonts w:ascii="Arial" w:hAnsi="Arial" w:cs="Arial"/>
          <w:b/>
          <w:color w:val="000000" w:themeColor="text1"/>
          <w:lang w:val="es-ES"/>
        </w:rPr>
        <w:t>), (País)</w:t>
      </w:r>
      <w:r w:rsidRPr="00247B06">
        <w:rPr>
          <w:rFonts w:ascii="Arial" w:hAnsi="Arial" w:cs="Arial"/>
          <w:color w:val="000000" w:themeColor="text1"/>
          <w:lang w:val="es-ES"/>
        </w:rPr>
        <w:t xml:space="preserve">, </w:t>
      </w:r>
      <w:r w:rsidR="007D0901" w:rsidRPr="00247B06">
        <w:rPr>
          <w:rFonts w:ascii="Arial" w:hAnsi="Arial" w:cs="Arial"/>
          <w:color w:val="000000" w:themeColor="text1"/>
          <w:lang w:val="es-ES"/>
        </w:rPr>
        <w:t>en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 </w:t>
      </w:r>
      <w:r w:rsidRPr="00247B06">
        <w:rPr>
          <w:rFonts w:ascii="Arial" w:hAnsi="Arial" w:cs="Arial"/>
          <w:color w:val="000000" w:themeColor="text1"/>
          <w:lang w:val="es-ES"/>
        </w:rPr>
        <w:t>este a</w:t>
      </w:r>
      <w:r w:rsidR="001F3A31" w:rsidRPr="00247B06">
        <w:rPr>
          <w:rFonts w:ascii="Arial" w:hAnsi="Arial" w:cs="Arial"/>
          <w:color w:val="000000" w:themeColor="text1"/>
          <w:lang w:val="es-ES"/>
        </w:rPr>
        <w:t>cto representada por su Rec</w:t>
      </w:r>
      <w:r w:rsidRPr="00247B06">
        <w:rPr>
          <w:rFonts w:ascii="Arial" w:hAnsi="Arial" w:cs="Arial"/>
          <w:color w:val="000000" w:themeColor="text1"/>
          <w:lang w:val="es-ES"/>
        </w:rPr>
        <w:t xml:space="preserve">tor(a)/(Presidente), </w:t>
      </w:r>
      <w:r w:rsidRPr="00247B06">
        <w:rPr>
          <w:rFonts w:ascii="Arial" w:hAnsi="Arial" w:cs="Arial"/>
          <w:b/>
          <w:color w:val="000000" w:themeColor="text1"/>
          <w:lang w:val="es-ES"/>
        </w:rPr>
        <w:t>(nom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bre completo del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dirigente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la institución extranje</w:t>
      </w:r>
      <w:r w:rsidRPr="00247B06">
        <w:rPr>
          <w:rFonts w:ascii="Arial" w:hAnsi="Arial" w:cs="Arial"/>
          <w:b/>
          <w:color w:val="000000" w:themeColor="text1"/>
          <w:lang w:val="es-ES"/>
        </w:rPr>
        <w:t>ra),</w:t>
      </w:r>
      <w:r w:rsidRPr="00247B06">
        <w:rPr>
          <w:rFonts w:ascii="Arial" w:hAnsi="Arial" w:cs="Arial"/>
          <w:color w:val="000000" w:themeColor="text1"/>
          <w:lang w:val="es-ES"/>
        </w:rPr>
        <w:t xml:space="preserve"> 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según el interés del DEPARTAMENTO/INSTITUTO</w:t>
      </w:r>
      <w:r w:rsidR="00CF1D4C" w:rsidRPr="00247B06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/ESCUELA/UNIDAD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LA INSTITUCIÓN EXTRANJERA – cuando sea el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caso, 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representada por su </w:t>
      </w:r>
      <w:r w:rsidRPr="00247B06">
        <w:rPr>
          <w:rFonts w:ascii="Arial" w:hAnsi="Arial" w:cs="Arial"/>
          <w:color w:val="000000" w:themeColor="text1"/>
          <w:lang w:val="es-ES"/>
        </w:rPr>
        <w:t>Dire</w:t>
      </w:r>
      <w:r w:rsidR="001F3A31" w:rsidRPr="00247B06">
        <w:rPr>
          <w:rFonts w:ascii="Arial" w:hAnsi="Arial" w:cs="Arial"/>
          <w:color w:val="000000" w:themeColor="text1"/>
          <w:lang w:val="es-ES"/>
        </w:rPr>
        <w:t>c</w:t>
      </w:r>
      <w:r w:rsidRPr="00247B06">
        <w:rPr>
          <w:rFonts w:ascii="Arial" w:hAnsi="Arial" w:cs="Arial"/>
          <w:color w:val="000000" w:themeColor="text1"/>
          <w:lang w:val="es-ES"/>
        </w:rPr>
        <w:t xml:space="preserve">tor(a) </w:t>
      </w:r>
      <w:r w:rsidRPr="00247B06">
        <w:rPr>
          <w:rFonts w:ascii="Arial" w:hAnsi="Arial" w:cs="Arial"/>
          <w:b/>
          <w:color w:val="000000" w:themeColor="text1"/>
          <w:lang w:val="es-ES"/>
        </w:rPr>
        <w:t>(nom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bre completo del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dirigente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la Unidad de Enseñanza</w:t>
      </w:r>
      <w:r w:rsidRPr="00247B06">
        <w:rPr>
          <w:rFonts w:ascii="Arial" w:hAnsi="Arial" w:cs="Arial"/>
          <w:b/>
          <w:color w:val="000000" w:themeColor="text1"/>
          <w:lang w:val="es-ES"/>
        </w:rPr>
        <w:t xml:space="preserve"> d</w:t>
      </w:r>
      <w:r w:rsidR="001F3A31" w:rsidRPr="00247B06">
        <w:rPr>
          <w:rFonts w:ascii="Arial" w:hAnsi="Arial" w:cs="Arial"/>
          <w:b/>
          <w:color w:val="000000" w:themeColor="text1"/>
          <w:lang w:val="es-ES"/>
        </w:rPr>
        <w:t>e la institución extranje</w:t>
      </w:r>
      <w:r w:rsidRPr="00247B06">
        <w:rPr>
          <w:rFonts w:ascii="Arial" w:hAnsi="Arial" w:cs="Arial"/>
          <w:b/>
          <w:color w:val="000000" w:themeColor="text1"/>
          <w:lang w:val="es-ES"/>
        </w:rPr>
        <w:t>ra</w:t>
      </w:r>
      <w:r w:rsidR="002764FD" w:rsidRPr="00247B06">
        <w:rPr>
          <w:rFonts w:ascii="Arial" w:hAnsi="Arial" w:cs="Arial"/>
          <w:b/>
          <w:color w:val="000000" w:themeColor="text1"/>
          <w:lang w:val="es-ES"/>
        </w:rPr>
        <w:t>)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, </w:t>
      </w:r>
      <w:r w:rsidR="00C54381" w:rsidRPr="00247B06">
        <w:rPr>
          <w:rFonts w:ascii="Arial" w:hAnsi="Arial" w:cs="Arial"/>
          <w:b/>
          <w:color w:val="000000" w:themeColor="text1"/>
          <w:lang w:val="es-ES"/>
        </w:rPr>
        <w:t xml:space="preserve">han acordado 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lo </w:t>
      </w:r>
      <w:r w:rsidR="002C2178" w:rsidRPr="00247B06">
        <w:rPr>
          <w:rFonts w:ascii="Arial" w:hAnsi="Arial" w:cs="Arial"/>
          <w:color w:val="000000" w:themeColor="text1"/>
          <w:lang w:val="es-ES"/>
        </w:rPr>
        <w:t>siguiente</w:t>
      </w:r>
      <w:r w:rsidR="001F3A31" w:rsidRPr="00247B06">
        <w:rPr>
          <w:rFonts w:ascii="Arial" w:hAnsi="Arial" w:cs="Arial"/>
          <w:color w:val="000000" w:themeColor="text1"/>
          <w:lang w:val="es-ES"/>
        </w:rPr>
        <w:t xml:space="preserve">, </w:t>
      </w:r>
      <w:r w:rsidR="00836951" w:rsidRPr="00247B06">
        <w:rPr>
          <w:rFonts w:ascii="Arial" w:hAnsi="Arial" w:cs="Arial"/>
          <w:color w:val="000000" w:themeColor="text1"/>
          <w:lang w:val="es-ES"/>
        </w:rPr>
        <w:t xml:space="preserve">según </w:t>
      </w:r>
      <w:r w:rsidR="001F3A31" w:rsidRPr="00247B06">
        <w:rPr>
          <w:rFonts w:ascii="Arial" w:hAnsi="Arial" w:cs="Arial"/>
          <w:color w:val="000000" w:themeColor="text1"/>
          <w:lang w:val="es-ES"/>
        </w:rPr>
        <w:t>las cláusulas y condicion</w:t>
      </w:r>
      <w:r w:rsidRPr="00247B06">
        <w:rPr>
          <w:rFonts w:ascii="Arial" w:hAnsi="Arial" w:cs="Arial"/>
          <w:color w:val="000000" w:themeColor="text1"/>
          <w:lang w:val="es-ES"/>
        </w:rPr>
        <w:t xml:space="preserve">es </w:t>
      </w:r>
      <w:r w:rsidR="001F3A31" w:rsidRPr="00247B06">
        <w:rPr>
          <w:rFonts w:ascii="Arial" w:hAnsi="Arial" w:cs="Arial"/>
          <w:color w:val="000000" w:themeColor="text1"/>
          <w:lang w:val="es-ES"/>
        </w:rPr>
        <w:t>abaj</w:t>
      </w:r>
      <w:r w:rsidRPr="00247B06">
        <w:rPr>
          <w:rFonts w:ascii="Arial" w:hAnsi="Arial" w:cs="Arial"/>
          <w:color w:val="000000" w:themeColor="text1"/>
          <w:lang w:val="es-ES"/>
        </w:rPr>
        <w:t>o</w:t>
      </w:r>
      <w:r w:rsidR="00836951" w:rsidRPr="00247B06">
        <w:rPr>
          <w:rFonts w:ascii="Arial" w:hAnsi="Arial" w:cs="Arial"/>
          <w:color w:val="000000" w:themeColor="text1"/>
          <w:lang w:val="es-ES"/>
        </w:rPr>
        <w:t xml:space="preserve"> detalladas</w:t>
      </w:r>
      <w:r w:rsidRPr="00247B06">
        <w:rPr>
          <w:rFonts w:ascii="Arial" w:hAnsi="Arial" w:cs="Arial"/>
          <w:color w:val="000000" w:themeColor="text1"/>
          <w:lang w:val="es-ES"/>
        </w:rPr>
        <w:t>:</w:t>
      </w:r>
    </w:p>
    <w:p w:rsidR="00044D1E" w:rsidRPr="00247B06" w:rsidRDefault="00044D1E" w:rsidP="00913E9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F3A31" w:rsidRPr="00247B06" w:rsidRDefault="001F3A31" w:rsidP="00DA617C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CLÁUSULA PRIMERA - OBJETO</w:t>
      </w:r>
    </w:p>
    <w:p w:rsidR="00044D1E" w:rsidRPr="00247B06" w:rsidRDefault="00DA617C" w:rsidP="00DA617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presente Convenio tiene por objeto promover la cooperación académica entre 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NOMBRE Y SIGLA DE LA </w:t>
      </w:r>
      <w:r w:rsidRPr="00247B06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s-ES"/>
        </w:rPr>
        <w:t>Unidad DE ENSEñanza De lA USP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NOMBRE 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lastRenderedPageBreak/>
        <w:t>Y SIGLA DE LA INSTITUCIÓN EXTRANJERA</w:t>
      </w:r>
      <w:r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, según el interés del Departamento/Instituto/Unidad de la Institución extranjera (cuando fuera el caso) por medio de la </w:t>
      </w:r>
      <w:r w:rsidR="008158C6" w:rsidRPr="00247B06">
        <w:rPr>
          <w:rFonts w:ascii="Arial" w:hAnsi="Arial" w:cs="Arial"/>
          <w:b/>
          <w:color w:val="000000" w:themeColor="text1"/>
          <w:sz w:val="24"/>
          <w:szCs w:val="24"/>
        </w:rPr>
        <w:t>codirección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estudiantes de 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las re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spectivas instituciones, destina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do a la preparación de </w:t>
      </w:r>
      <w:r w:rsidR="00755F72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tesis de 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="001E2C0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doble/múltiple titulación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cuya realización y defensa se efectuarán bajo la responsabilidad conjunta de las dos instituciones, según las cláusulas aquí establecidas.</w:t>
      </w:r>
    </w:p>
    <w:p w:rsidR="00044D1E" w:rsidRPr="00247B06" w:rsidRDefault="00044D1E" w:rsidP="00913E9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4D1E" w:rsidRPr="00247B06" w:rsidRDefault="00DA617C" w:rsidP="00CB08C1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CLÁUSULA SEGUNDA</w:t>
      </w:r>
      <w:r w:rsidR="00827F06"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 </w:t>
      </w: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- METAS Y FORMA DE LA COOPERACIÓN</w:t>
      </w:r>
    </w:p>
    <w:p w:rsidR="002F35ED" w:rsidRDefault="002F35ED" w:rsidP="00DA617C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DA617C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2.1.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estudiantes del curso de 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="00DA617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la </w:t>
      </w:r>
      <w:r w:rsidR="00DA617C" w:rsidRPr="00247B06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s-ES"/>
        </w:rPr>
        <w:t>Unidad DE ENSEÑANZA DE LA USP</w:t>
      </w:r>
      <w:r w:rsidR="00DA617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 en </w:t>
      </w:r>
      <w:r w:rsidR="00DA617C"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NOMBRE DE LA INSTITUCIÓN EXTRANJERA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pueden </w:t>
      </w:r>
      <w:r w:rsidR="002C217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solicitar</w:t>
      </w:r>
      <w:r w:rsidR="00EA063A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8158C6" w:rsidRPr="00247B06">
        <w:rPr>
          <w:rFonts w:ascii="Arial" w:hAnsi="Arial" w:cs="Arial"/>
          <w:b/>
          <w:color w:val="000000" w:themeColor="text1"/>
          <w:sz w:val="24"/>
          <w:szCs w:val="24"/>
        </w:rPr>
        <w:t>codirección</w:t>
      </w:r>
      <w:r w:rsidR="008158C6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para la preparación de una tesis de </w:t>
      </w:r>
      <w:r w:rsidR="003B3834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="00DA617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apuntando a la </w:t>
      </w:r>
      <w:r w:rsidR="001E2C0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doble/múltiple </w:t>
      </w:r>
      <w:r w:rsidR="00DA617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titulación, siempre que se encuentren regularmente matriculados en una de esas instituciones.</w:t>
      </w:r>
    </w:p>
    <w:p w:rsidR="00247B06" w:rsidRDefault="00247B06" w:rsidP="005D639C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Default="00913E9D" w:rsidP="005D639C">
      <w:pPr>
        <w:spacing w:after="0" w:line="360" w:lineRule="auto"/>
        <w:ind w:right="144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2.2. </w:t>
      </w:r>
      <w:r w:rsidR="00DA617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El estudiante será indicado por su institución de origen a través del </w:t>
      </w:r>
      <w:r w:rsidR="00DA617C"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Término de Compromiso</w:t>
      </w:r>
      <w:r w:rsidR="00DA617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, el cual debe especificar el nombre del alumno, título del proyecto que será desarrollado, plan de trabajo, título previsto para la tesis, nombres de los orientadores en ambas Instituciones y nombre del Programa de Pos</w:t>
      </w:r>
      <w:r w:rsidR="002C2178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tgrado</w:t>
      </w:r>
      <w:r w:rsidR="00DA617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y 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su </w:t>
      </w:r>
      <w:r w:rsidR="00DA617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respectiva Área de Concentración, si fuera pertinente.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El Término de Compromiso debe ser </w:t>
      </w:r>
      <w:r w:rsidR="002C2178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evaluado 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por los órganos competentes de</w:t>
      </w:r>
      <w:r w:rsidR="002C2178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l Postgrado 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de las instituciones </w:t>
      </w:r>
      <w:r w:rsidR="007B2E83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involucradas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en este Convenio.</w:t>
      </w:r>
    </w:p>
    <w:p w:rsidR="00CB08C1" w:rsidRDefault="00CB08C1" w:rsidP="005D639C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D639C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2.3.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Cada estudiante deberá seguir un programa desarrollado en conjunto entre las dos instituciones y acordado entre los respectivos orientadores, los cuales se comprometen a ejercer plenamente la función de orientador del alumno.</w:t>
      </w:r>
    </w:p>
    <w:p w:rsidR="00CB08C1" w:rsidRDefault="00CB08C1" w:rsidP="005D639C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D639C">
      <w:pPr>
        <w:spacing w:after="0" w:line="360" w:lineRule="auto"/>
        <w:ind w:right="144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2.4. 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El tiempo de preparación de la tesis debe ser repartido entre</w:t>
      </w:r>
      <w:r w:rsidR="00C15D17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las dos instituciones involucradas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en la </w:t>
      </w:r>
      <w:r w:rsidR="008158C6" w:rsidRPr="00247B06">
        <w:rPr>
          <w:rFonts w:ascii="Arial" w:hAnsi="Arial" w:cs="Arial"/>
          <w:bCs/>
          <w:color w:val="000000" w:themeColor="text1"/>
          <w:sz w:val="24"/>
          <w:szCs w:val="24"/>
        </w:rPr>
        <w:t>codirección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, por períodos alternados en cada </w:t>
      </w:r>
      <w:r w:rsidR="005D639C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lastRenderedPageBreak/>
        <w:t>uno de los dos países. El período total de permanencia en uno de los dos países no debe ser inferior a 6 meses.</w:t>
      </w:r>
    </w:p>
    <w:p w:rsidR="00247B06" w:rsidRDefault="00247B06" w:rsidP="005D639C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D639C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2.5.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procedimientos para </w:t>
      </w:r>
      <w:r w:rsidR="008158C6" w:rsidRPr="00247B06">
        <w:rPr>
          <w:rFonts w:ascii="Arial" w:hAnsi="Arial" w:cs="Arial"/>
          <w:color w:val="000000" w:themeColor="text1"/>
          <w:sz w:val="24"/>
          <w:szCs w:val="24"/>
        </w:rPr>
        <w:t>codirección</w:t>
      </w:r>
      <w:r w:rsidR="008158C6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alumnos de </w:t>
      </w:r>
      <w:r w:rsidR="00CE0AF2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="005D639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destinados a la </w:t>
      </w:r>
      <w:r w:rsidR="001E2C0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doble/múltiple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titulación deben </w:t>
      </w:r>
      <w:r w:rsidR="005D150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respetar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lo dispuesto en las normas de Pos</w:t>
      </w:r>
      <w:r w:rsidR="00CE0AF2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tgrado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la institución de origen del alumno.</w:t>
      </w:r>
    </w:p>
    <w:p w:rsidR="00247B06" w:rsidRDefault="00247B06" w:rsidP="005D639C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D639C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2.6.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El estudiante aceptado por la institución receptora será considerado alumno del programa de intercambio debie</w:t>
      </w:r>
      <w:r w:rsidR="00C15D17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ndo tener los mismos derechos que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sus alumnos regulares.</w:t>
      </w:r>
    </w:p>
    <w:p w:rsidR="00247B06" w:rsidRDefault="00247B06" w:rsidP="00482B50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482B50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2.7.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8158C6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tesis puede ser redactada en el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(los) idioma(s) </w:t>
      </w:r>
      <w:r w:rsidR="00482B5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definir el</w:t>
      </w:r>
      <w:r w:rsidR="005D639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(</w:t>
      </w:r>
      <w:r w:rsidR="00482B5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lo</w:t>
      </w:r>
      <w:r w:rsidR="005D639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s) idioma(s)</w:t>
      </w:r>
      <w:r w:rsidR="005D639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tesis redactada en un idioma </w:t>
      </w:r>
      <w:r w:rsidR="00F2323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también contará con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 resumen en la otra lengua</w:t>
      </w:r>
      <w:r w:rsidR="00F2323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involucrada en la doble y/o múltiple titulación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además de un resumen en la lengua inglesa.</w:t>
      </w:r>
    </w:p>
    <w:p w:rsidR="00247B06" w:rsidRDefault="00247B06" w:rsidP="005479B3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479B3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2.8. </w:t>
      </w:r>
      <w:r w:rsidR="00482B5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La tesis </w:t>
      </w:r>
      <w:r w:rsidR="001368EF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tendrá</w:t>
      </w:r>
      <w:r w:rsidR="00482B5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UNA O DOS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defensa(s)</w:t>
      </w:r>
      <w:r w:rsidR="001368EF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ser definida en NOMBRE DE LA INSTITUCIÓN DONDE SERÁ HECHA </w:t>
      </w:r>
      <w:r w:rsidR="0021454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r w:rsidR="001368EF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DEFENSA.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242C0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En caso de la defensa se</w:t>
      </w:r>
      <w:r w:rsidR="0021454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la Institución académica de origen del alumno</w:t>
      </w:r>
      <w:r w:rsidR="00242C0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(cuanto a los alumnos USP existe la obligatoriedad de la defensa ocurrir en la USP)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242C0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obedecerá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lo dispuesto en sus normas de Pos</w:t>
      </w:r>
      <w:r w:rsidR="0021454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tgrado</w:t>
      </w:r>
      <w:r w:rsidR="0059682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="00242C0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será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reconocida por ambas </w:t>
      </w:r>
      <w:r w:rsidR="00482B50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instituciones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asociadas</w:t>
      </w:r>
      <w:r w:rsidR="00242C0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(SOLAMENTE PARA CASO DE DEFENSA UNICA)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La tesis </w:t>
      </w:r>
      <w:r w:rsidR="00C9034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será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defendida en </w:t>
      </w:r>
      <w:r w:rsidR="0059682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IDIOMA DE LA TESIS</w:t>
      </w:r>
      <w:r w:rsidR="0021454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y</w:t>
      </w:r>
      <w:r w:rsidR="00214548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será completada por la presentación de un resumen oral en la otra lengua.</w:t>
      </w:r>
    </w:p>
    <w:p w:rsidR="00247B06" w:rsidRDefault="00247B06" w:rsidP="005479B3">
      <w:pPr>
        <w:spacing w:after="0" w:line="360" w:lineRule="auto"/>
        <w:ind w:right="144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BD76A9" w:rsidP="005479B3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2.9.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 comisión juz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gadora d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 l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defe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sa de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tesis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será designada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común acue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rdo entre 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las dos instituciones asociadas y será constitui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da por m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embros d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 los do</w:t>
      </w:r>
      <w:r w:rsidR="00482B5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 países.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 la defensa ocurre en la USP la comisión juzgadora será compuesta por </w:t>
      </w:r>
      <w:r w:rsidR="005479B3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DEFINIR EL NÚMERO DE MIEMBROS QUE DEBERÁN INTEGRAR LA COMISIÓN JUZGADORA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247B06" w:rsidRDefault="00247B06" w:rsidP="005479B3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044D1E" w:rsidRPr="00247B06" w:rsidRDefault="00913E9D" w:rsidP="005479B3">
      <w:pPr>
        <w:spacing w:after="0" w:line="360" w:lineRule="auto"/>
        <w:ind w:right="144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lastRenderedPageBreak/>
        <w:t>2.10.</w:t>
      </w:r>
      <w:r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</w:t>
      </w:r>
      <w:r w:rsidR="00713B5A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publicación, </w:t>
      </w:r>
      <w:r w:rsidR="00FD6B1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el empleo</w:t>
      </w:r>
      <w:r w:rsidR="00713B5A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la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protección del tema de la tesis y de los resultados de la investigac</w:t>
      </w:r>
      <w:r w:rsidR="00713B5A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ión serán asegurado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 por los dos Programas de </w:t>
      </w:r>
      <w:r w:rsidR="00C90349" w:rsidRPr="00247B06">
        <w:rPr>
          <w:rFonts w:ascii="Arial" w:hAnsi="Arial" w:cs="Arial"/>
          <w:b/>
          <w:color w:val="000000" w:themeColor="text1"/>
          <w:lang w:val="es-ES"/>
        </w:rPr>
        <w:t>MÁSTER</w:t>
      </w:r>
      <w:r w:rsidR="005479B3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713B5A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involucrados, de acuerdo a</w:t>
      </w:r>
      <w:r w:rsidR="005479B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los procedimientos específicos de cada país.</w:t>
      </w:r>
    </w:p>
    <w:p w:rsidR="00044D1E" w:rsidRPr="00247B06" w:rsidRDefault="00044D1E" w:rsidP="00523B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4D1E" w:rsidRPr="00CB08C1" w:rsidRDefault="005479B3" w:rsidP="005479B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CB08C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CLÁUSULA TERCERA – SOPORTE FINANCIERO</w:t>
      </w:r>
    </w:p>
    <w:p w:rsidR="00044D1E" w:rsidRPr="00247B06" w:rsidRDefault="005479B3" w:rsidP="002D5FA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existencia del presente Convenio no implica compromiso de soporte financiero obligatorio por 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cuenta de las instituciones </w:t>
      </w:r>
      <w:r w:rsidR="00C353A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involucradas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247B06" w:rsidRDefault="00247B06" w:rsidP="006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C729AC" w:rsidP="0062139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3.1.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304CD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Quedará al cargo del</w:t>
      </w:r>
      <w:r w:rsidR="0015443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estudiante involucrado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el intercambio </w:t>
      </w:r>
      <w:r w:rsidR="00A304CD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los gastos con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respecto a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 viaje, hospedaje, alimentación, tas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as de </w:t>
      </w:r>
      <w:r w:rsidR="0015443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mesa examinadora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matrícula y tasas acadé</w:t>
      </w:r>
      <w:r w:rsidR="001237C8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micas, que podrán ser financiado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 por órganos externos</w:t>
      </w:r>
      <w:r w:rsidR="005F1983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o 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por las institucion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implicadas en el convenio</w:t>
      </w:r>
      <w:r w:rsidR="002D5FAC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247B06" w:rsidRDefault="00247B06" w:rsidP="006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C729AC" w:rsidP="0062139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3.2.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El s</w:t>
      </w:r>
      <w:r w:rsidR="007D090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eguro de salud deberá ser contratad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o por el alumno en su país de origen, antes de su llegada a la institución receptora.</w:t>
      </w:r>
    </w:p>
    <w:p w:rsidR="00F63F8C" w:rsidRPr="00247B06" w:rsidRDefault="00F63F8C" w:rsidP="00523B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4D1E" w:rsidRPr="00247B06" w:rsidRDefault="00621395" w:rsidP="00621395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CLÁUSULA CUARTA – OBLIGACIONES DE NOMBRE O SIGLA DE LA UNIDAD USP Y DE NOMBRE O SIGLA DE LA INSTITUCIÓN EXTRANJERA</w:t>
      </w:r>
    </w:p>
    <w:p w:rsidR="00044D1E" w:rsidRPr="00247B06" w:rsidRDefault="00523BCB" w:rsidP="007821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4.1.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62139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Las dos instituciones procurarán alcanzar reciprocidad en las actividades contempladas por este Convenio.</w:t>
      </w:r>
    </w:p>
    <w:p w:rsidR="00247B06" w:rsidRDefault="00247B06" w:rsidP="007821F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7821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4.2.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393194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Al final de la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estancia</w:t>
      </w:r>
      <w:r w:rsidR="00A411E5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del estudiante, la institución receptora enviará al órgano apropiado de la institución de origen un documento oficial, especificando las actividades desarrolladas y la evaluación recibida, cuando fuera el caso.</w:t>
      </w:r>
    </w:p>
    <w:p w:rsidR="00247B06" w:rsidRDefault="00247B06" w:rsidP="007821F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7821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4.3.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Las dos instituciones se comprometen a promover la integración de los estudiantes en la vida académica de la institución receptora.</w:t>
      </w:r>
    </w:p>
    <w:p w:rsidR="00247B06" w:rsidRDefault="00247B06" w:rsidP="007821F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7821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4.4.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La institución receptora deberá proveer condiciones de investigación y local apropiados para el trabajo del estudiante, en la medida de sus posibilidades.</w:t>
      </w:r>
    </w:p>
    <w:p w:rsidR="001B78B2" w:rsidRDefault="001B78B2" w:rsidP="007821F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7821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lastRenderedPageBreak/>
        <w:t>4.5.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dos instituciones reconocen la </w:t>
      </w:r>
      <w:r w:rsidR="00C90349" w:rsidRPr="00247B06">
        <w:rPr>
          <w:rFonts w:ascii="Arial" w:hAnsi="Arial" w:cs="Arial"/>
          <w:color w:val="000000" w:themeColor="text1"/>
          <w:sz w:val="24"/>
          <w:szCs w:val="24"/>
        </w:rPr>
        <w:t>codirección</w:t>
      </w:r>
      <w:r w:rsidR="00C9034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realizada y la tesis defendida y aprobada, y se comprometen en los términos de la legislación vigente, a otorgar el título de Doctor/Licenciado (M</w:t>
      </w:r>
      <w:r w:rsidR="00C9034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áster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) al candidato</w:t>
      </w:r>
      <w:r w:rsidR="0091466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con validez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Brasil y en el </w:t>
      </w:r>
      <w:r w:rsidR="007821F9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PAÍS DE LA INSTITUCIÓN EXTRANJERA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247B06" w:rsidRDefault="00247B06" w:rsidP="00E7307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E730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4.6.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Serán emitidos dos diplomas de </w:t>
      </w:r>
      <w:r w:rsidR="00C90349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MÁSTER</w:t>
      </w:r>
      <w:r w:rsidR="007821F9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Y/O DOCTORADO</w:t>
      </w:r>
      <w:r w:rsidR="007821F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siendo uno de la USP y otro de la Institución de Enseñanza Extranjera.</w:t>
      </w:r>
    </w:p>
    <w:p w:rsidR="00044D1E" w:rsidRPr="00247B06" w:rsidRDefault="00044D1E" w:rsidP="00523B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4D1E" w:rsidRPr="00247B06" w:rsidRDefault="00E73070" w:rsidP="00E73070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CLÁUSULA QUINTA – COORDINACIÓN DEL CONVENIO</w:t>
      </w:r>
    </w:p>
    <w:p w:rsidR="00044D1E" w:rsidRPr="00247B06" w:rsidRDefault="00523BCB" w:rsidP="00E73070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 xml:space="preserve">5.1.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Para constituir la Coordinación técnica y administrativa del presente Convenio son indicados por </w:t>
      </w:r>
      <w:r w:rsidR="00E73070" w:rsidRPr="00247B06">
        <w:rPr>
          <w:rFonts w:ascii="Arial" w:hAnsi="Arial" w:cs="Arial"/>
          <w:b/>
          <w:bCs/>
          <w:caps/>
          <w:color w:val="000000" w:themeColor="text1"/>
          <w:sz w:val="24"/>
          <w:szCs w:val="24"/>
          <w:lang w:val="es-ES"/>
        </w:rPr>
        <w:t>NOMBRE DE LA Unidad DE ENSEÑANZA DE LA USP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91466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el (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la) Profesor(a) </w:t>
      </w:r>
      <w:r w:rsidR="00E7307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NOMBRE COMPLETO DEL DOCENTE, DIRECTOR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E7307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u ORIENTADOR (a </w:t>
      </w:r>
      <w:r w:rsidR="00914661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criterio</w:t>
      </w:r>
      <w:r w:rsidR="00E7307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de la Unidad)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por </w:t>
      </w:r>
      <w:r w:rsidR="00E73070"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NOMBRE DE LA INSTITUCIÓN EXTRANJERA</w:t>
      </w:r>
      <w:r w:rsidR="00E73070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, </w:t>
      </w:r>
      <w:r w:rsidR="00914661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el (</w:t>
      </w:r>
      <w:r w:rsidR="00E73070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la) Profesor(a) </w:t>
      </w:r>
      <w:r w:rsidR="00E73070"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NOMBRE COMPLETO DEL DOCENTE/DIRECTOR/PRESIDENTE</w:t>
      </w:r>
      <w:r w:rsidR="00E73070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.</w:t>
      </w:r>
    </w:p>
    <w:p w:rsidR="00247B06" w:rsidRDefault="00247B06" w:rsidP="00E73070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E73070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5.2.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1466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Corresponde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rá a la referida Coordinación la búsqueda de soluciones y el encaminamiento de cuestiones académicas y administrativas que </w:t>
      </w:r>
      <w:r w:rsidR="009927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aparezcan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durante la vigencia del presente Convenio, así como la supervisión de las actividades.</w:t>
      </w:r>
    </w:p>
    <w:p w:rsidR="00D72B7A" w:rsidRPr="00247B06" w:rsidRDefault="00D72B7A" w:rsidP="00523BC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E73070" w:rsidP="00E7307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CLÁUSULA SEXTA – PROPIEDAD INTELECTUAL</w:t>
      </w:r>
    </w:p>
    <w:p w:rsidR="00044D1E" w:rsidRPr="00247B06" w:rsidRDefault="00E73070" w:rsidP="00E730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Los derechos de propiedad intelectual resultantes de los trabajos realizados en el ámbito de este Convenio estarán sujetos a las disposiciones legales vigentes en los países de las instituciones participantes.</w:t>
      </w:r>
    </w:p>
    <w:p w:rsidR="00247B06" w:rsidRDefault="00247B06" w:rsidP="00E7307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523BCB" w:rsidP="00E7307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En el caso de creación de inventos, perfeccionamientos, innovaciones por medio de las actividades protegidas por el presente Convenio, en los térmi</w:t>
      </w:r>
      <w:r w:rsidR="006D7AE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nos de la Legislación Brasileña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sobre convenios internacionales de los cuales Brasil es signatario, se considera que:</w:t>
      </w:r>
    </w:p>
    <w:p w:rsidR="001B78B2" w:rsidRDefault="001B78B2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CB0336" w:rsidP="00BD23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lastRenderedPageBreak/>
        <w:t>6.1.1.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derechos de propiedad intelectual sobre cualquier creación desarrollada </w:t>
      </w:r>
      <w:r w:rsidR="00230854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en el marco de este convenio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pertenecerán a la </w:t>
      </w:r>
      <w:r w:rsidR="00E7307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USP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="00E73070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NOMBRE DE LA INSTITUCIÓN EXTRANJERA</w:t>
      </w:r>
      <w:r w:rsidR="00E73070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por partes iguales.</w:t>
      </w:r>
    </w:p>
    <w:p w:rsidR="006A42D9" w:rsidRDefault="006A42D9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CB0336" w:rsidP="00BD23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6.1.2.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Ambas 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partes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estarán obligadas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recíprocas comunicaciones, en el caso de llegar a los resultados susceptibles de privilegio o patente de adquisición, manteniendo el secreto necesario para proteger ese resultado.</w:t>
      </w:r>
    </w:p>
    <w:p w:rsidR="001B78B2" w:rsidRDefault="001B78B2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CB0336" w:rsidP="00BD23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6.1.3.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Ambas partes estarán obligadas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otorgar poderes necesarios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para el registro de propiedad intelectual resultante de este acuerdo, siempre que sea necesario y solicitado por la parte responsable de requerir la protección.</w:t>
      </w:r>
    </w:p>
    <w:p w:rsidR="001B78B2" w:rsidRDefault="001B78B2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4523F5" w:rsidP="00BD23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6.1.4</w:t>
      </w:r>
      <w:r w:rsidR="00523BCB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.</w:t>
      </w:r>
      <w:r w:rsidR="00523BC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Habiendo interés de las partes en la obtención de protección de los derechos mencionados en la cláusula </w:t>
      </w:r>
      <w:r w:rsidR="00BD238E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sus costos y gestión serán regulados </w:t>
      </w:r>
      <w:r w:rsidR="006A42D9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través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 términ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o aditivo propio, de acuerdo a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legislación vigente.</w:t>
      </w:r>
    </w:p>
    <w:p w:rsidR="001B78B2" w:rsidRDefault="001B78B2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044D1E" w:rsidRPr="00247B06" w:rsidRDefault="004523F5" w:rsidP="00BD238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6.1.5.</w:t>
      </w:r>
      <w:r w:rsidR="00523BCB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Habiendo interés de las partes en la utilización y licenciamiento de los derechos mencionados en la cláusula </w:t>
      </w:r>
      <w:r w:rsidR="00BD238E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6.1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los costos, gestión de licenciamiento, cesión, transferenci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o uso libre serán regulados a través de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un términ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o aditivo propio, de acuerdo a</w:t>
      </w:r>
      <w:r w:rsidR="00BD238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 legislación vigente.</w:t>
      </w:r>
    </w:p>
    <w:p w:rsidR="00247B06" w:rsidRDefault="00247B06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</w:p>
    <w:p w:rsidR="00044D1E" w:rsidRPr="00247B06" w:rsidRDefault="00BD238E" w:rsidP="00BD238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CLÁUSULA SÉPTIMA – RESPONSABILIDAD CIVIL</w:t>
      </w:r>
    </w:p>
    <w:p w:rsidR="00044D1E" w:rsidRPr="00247B06" w:rsidRDefault="00BD238E" w:rsidP="00BD238E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partes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implicadas 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no asumirán la responsabilidad civil por daños y perjuicios resultantes de casos fortuitos o de fuerza mayor.</w:t>
      </w:r>
    </w:p>
    <w:p w:rsidR="001777B1" w:rsidRPr="00247B06" w:rsidRDefault="001777B1" w:rsidP="00523BC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:rsidR="00BD238E" w:rsidRPr="00247B06" w:rsidRDefault="003D6D02" w:rsidP="003D6D0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>CLÁUSULA OCTAVA - VIGENCIA</w:t>
      </w:r>
    </w:p>
    <w:p w:rsidR="00044D1E" w:rsidRPr="00247B06" w:rsidRDefault="003D6D02" w:rsidP="003D6D0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presente Convenio estará vigente por el plazo de </w:t>
      </w: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5 (cinco) años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a partir de la fecha en que sea firmado por los representantes de ambas partes. Cualquier </w:t>
      </w:r>
      <w:r w:rsidR="00FF6B12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alteración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los términos de este Convenio deberá efectuarse a través de Término Aditivo, debidamente acordado entre las partes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implicadas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:rsidR="003C40E4" w:rsidRPr="00247B06" w:rsidRDefault="004616A5" w:rsidP="003D6D0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B06">
        <w:rPr>
          <w:rFonts w:ascii="Arial" w:hAnsi="Arial" w:cs="Arial"/>
          <w:color w:val="000000" w:themeColor="text1"/>
          <w:sz w:val="24"/>
          <w:szCs w:val="24"/>
        </w:rPr>
        <w:t xml:space="preserve">Los alumnos que sean </w:t>
      </w:r>
      <w:r w:rsidR="003C40E4" w:rsidRPr="00247B06">
        <w:rPr>
          <w:rFonts w:ascii="Arial" w:hAnsi="Arial" w:cs="Arial"/>
          <w:color w:val="000000" w:themeColor="text1"/>
          <w:sz w:val="24"/>
          <w:szCs w:val="24"/>
        </w:rPr>
        <w:t>indicados para la doble titulación por su institución de origen, a través del término de compromiso debidamente aproba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t xml:space="preserve">do durante la 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lastRenderedPageBreak/>
        <w:t>vigencia de este C</w:t>
      </w:r>
      <w:r w:rsidR="003C40E4" w:rsidRPr="00247B06">
        <w:rPr>
          <w:rFonts w:ascii="Arial" w:hAnsi="Arial" w:cs="Arial"/>
          <w:color w:val="000000" w:themeColor="text1"/>
          <w:sz w:val="24"/>
          <w:szCs w:val="24"/>
        </w:rPr>
        <w:t xml:space="preserve">onvenio, 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t>tendrán asegurado el derecho a concluir las actividades relacionadas a la doble-titulación, hasta la defensa de</w:t>
      </w:r>
      <w:r w:rsidR="00FF6B12" w:rsidRPr="00247B06">
        <w:rPr>
          <w:rFonts w:ascii="Arial" w:hAnsi="Arial" w:cs="Arial"/>
          <w:color w:val="000000" w:themeColor="text1"/>
          <w:sz w:val="24"/>
          <w:szCs w:val="24"/>
        </w:rPr>
        <w:t>l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6B12" w:rsidRPr="00247B06">
        <w:rPr>
          <w:rFonts w:ascii="Arial" w:hAnsi="Arial" w:cs="Arial"/>
          <w:color w:val="000000" w:themeColor="text1"/>
          <w:sz w:val="24"/>
          <w:szCs w:val="24"/>
        </w:rPr>
        <w:t>MÁSTER/</w:t>
      </w:r>
      <w:r w:rsidRPr="00247B06">
        <w:rPr>
          <w:rFonts w:ascii="Arial" w:hAnsi="Arial" w:cs="Arial"/>
          <w:b/>
          <w:color w:val="000000" w:themeColor="text1"/>
          <w:sz w:val="24"/>
          <w:szCs w:val="24"/>
        </w:rPr>
        <w:t>TESIS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t>,</w:t>
      </w:r>
      <w:r w:rsidR="003C40E4" w:rsidRPr="00247B06">
        <w:rPr>
          <w:rFonts w:ascii="Arial" w:hAnsi="Arial" w:cs="Arial"/>
          <w:color w:val="000000" w:themeColor="text1"/>
          <w:sz w:val="24"/>
          <w:szCs w:val="24"/>
        </w:rPr>
        <w:t xml:space="preserve"> así como la garantía de la emisión del respectivo diploma, </w:t>
      </w:r>
      <w:r w:rsidRPr="00247B06">
        <w:rPr>
          <w:rFonts w:ascii="Arial" w:hAnsi="Arial" w:cs="Arial"/>
          <w:color w:val="000000" w:themeColor="text1"/>
          <w:sz w:val="24"/>
          <w:szCs w:val="24"/>
        </w:rPr>
        <w:t>aún después de la culminación de la vigencia del Convenio</w:t>
      </w:r>
      <w:r w:rsidR="003C40E4" w:rsidRPr="00247B0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2B7A" w:rsidRPr="00247B06" w:rsidRDefault="00D72B7A" w:rsidP="00523B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D6D02" w:rsidRPr="00247B06" w:rsidRDefault="003D6D02" w:rsidP="003D6D02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CLÁUSULA NOVENA - DENUNCIA</w:t>
      </w:r>
    </w:p>
    <w:p w:rsidR="00044D1E" w:rsidRPr="00247B06" w:rsidRDefault="003D6D02" w:rsidP="003D6D02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El presente Convenio podrá ser denunciado en cualquier momento, por cualquiera de las partes, mediante comunicación expresa, con una </w:t>
      </w:r>
      <w:r w:rsidR="00A411E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antelación 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mínima de 90 (noventa) días. Caso existan 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aspectos pendientes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las partes definirán, mediante Término de Cierre del Convenio, las responsabilidades por la conclusión de cada uno de los tr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abajos y todos lo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 demás </w:t>
      </w:r>
      <w:r w:rsidR="009E067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asuntos pendientes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, respetando las actividades en curso.</w:t>
      </w:r>
    </w:p>
    <w:p w:rsidR="00044D1E" w:rsidRPr="00247B06" w:rsidRDefault="00044D1E" w:rsidP="00523BCB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:rsidR="00044D1E" w:rsidRPr="00247B06" w:rsidRDefault="003D6D02" w:rsidP="003D6D02">
      <w:pPr>
        <w:spacing w:after="0" w:line="360" w:lineRule="auto"/>
        <w:ind w:right="14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</w:pP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CLÁUSULA DÉCIMA</w:t>
      </w:r>
      <w:r w:rsidR="00437843"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 </w:t>
      </w:r>
      <w:r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 xml:space="preserve">– RESOLUCIÓN DE </w:t>
      </w:r>
      <w:r w:rsidR="00A411E5" w:rsidRPr="00247B0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ES"/>
        </w:rPr>
        <w:t>CONFLICTOS</w:t>
      </w:r>
    </w:p>
    <w:p w:rsidR="00044D1E" w:rsidRPr="00247B06" w:rsidRDefault="003D6D02" w:rsidP="00E10CA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Para dirimir dudas que puedan suscitarse en la ejecución e interpretación del presente Convenio, las partes comprometerán esfuerzos en la búsqueda de una solución</w:t>
      </w:r>
      <w:r w:rsidR="00914661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consensuada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. Ante la imposibilidad de consenso, l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="00A058C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universidades </w:t>
      </w:r>
      <w:r w:rsidR="002F35ED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convenidas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indicarán, de común acuerdo, un tercero, per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so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a física, para a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c</w:t>
      </w:r>
      <w:r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tuar como mediador.</w:t>
      </w:r>
    </w:p>
    <w:p w:rsidR="00044D1E" w:rsidRPr="00247B06" w:rsidRDefault="00044D1E" w:rsidP="00523BCB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1B78B2" w:rsidRDefault="00247B06" w:rsidP="00E10CA5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noProof/>
          <w:color w:val="000000" w:themeColor="text1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2403CA">
                <wp:simplePos x="0" y="0"/>
                <wp:positionH relativeFrom="margin">
                  <wp:posOffset>2735058</wp:posOffset>
                </wp:positionH>
                <wp:positionV relativeFrom="paragraph">
                  <wp:posOffset>922363</wp:posOffset>
                </wp:positionV>
                <wp:extent cx="2593975" cy="1899285"/>
                <wp:effectExtent l="0" t="0" r="0" b="57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397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8C" w:rsidRPr="00E63C11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IES EXTRANJE</w:t>
                            </w:r>
                            <w:r w:rsidRPr="00E63C1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RA</w:t>
                            </w:r>
                          </w:p>
                          <w:p w:rsidR="00F63F8C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3F8C" w:rsidRPr="001F43FB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63F8C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43F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F63F8C" w:rsidRPr="00E63C11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C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BR</w:t>
                            </w:r>
                            <w:r w:rsidRPr="00E63C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 COMPLETO</w:t>
                            </w:r>
                          </w:p>
                          <w:p w:rsidR="00F63F8C" w:rsidRPr="00E63C11" w:rsidRDefault="00F63F8C" w:rsidP="00523B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Presidente/Rector</w:t>
                            </w:r>
                          </w:p>
                          <w:p w:rsidR="00F63F8C" w:rsidRDefault="00F63F8C" w:rsidP="00523B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3F8C" w:rsidRDefault="00627F3A" w:rsidP="00523BC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Fecha</w:t>
                            </w:r>
                            <w:r w:rsidR="00F63F8C" w:rsidRPr="00E63C1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63F8C" w:rsidRPr="00E63C11">
                              <w:rPr>
                                <w:b/>
                                <w:bCs/>
                              </w:rPr>
                              <w:t>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403C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5.35pt;margin-top:72.65pt;width:204.25pt;height:149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">
                <v:path arrowok="t"/>
                <v:textbox>
                  <w:txbxContent>
                    <w:p w:rsidR="00F63F8C" w:rsidRPr="00E63C11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IES EXTRANJE</w:t>
                      </w:r>
                      <w:r w:rsidRPr="00E63C1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RA</w:t>
                      </w:r>
                    </w:p>
                    <w:p w:rsidR="00F63F8C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3F8C" w:rsidRPr="001F43FB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63F8C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F43F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F63F8C" w:rsidRPr="00E63C11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3C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BR</w:t>
                      </w:r>
                      <w:r w:rsidRPr="00E63C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 COMPLETO</w:t>
                      </w:r>
                    </w:p>
                    <w:p w:rsidR="00F63F8C" w:rsidRPr="00E63C11" w:rsidRDefault="00F63F8C" w:rsidP="00523B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Presidente/Rector</w:t>
                      </w:r>
                    </w:p>
                    <w:p w:rsidR="00F63F8C" w:rsidRDefault="00F63F8C" w:rsidP="00523BC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3F8C" w:rsidRDefault="00627F3A" w:rsidP="00523BC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Fecha</w:t>
                      </w:r>
                      <w:r w:rsidR="00F63F8C" w:rsidRPr="00E63C11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F63F8C" w:rsidRPr="00E63C11">
                        <w:rPr>
                          <w:b/>
                          <w:bCs/>
                        </w:rPr>
                        <w:t>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47B06">
        <w:rPr>
          <w:rFonts w:ascii="Arial" w:hAnsi="Arial" w:cs="Arial"/>
          <w:noProof/>
          <w:color w:val="000000" w:themeColor="text1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0783A08">
                <wp:simplePos x="0" y="0"/>
                <wp:positionH relativeFrom="margin">
                  <wp:posOffset>-101822</wp:posOffset>
                </wp:positionH>
                <wp:positionV relativeFrom="paragraph">
                  <wp:posOffset>918658</wp:posOffset>
                </wp:positionV>
                <wp:extent cx="2685415" cy="18973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541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8C" w:rsidRPr="003B3834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B383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UNIVERSIDADE DE SÃO PAULO</w:t>
                            </w:r>
                          </w:p>
                          <w:p w:rsidR="00627F3A" w:rsidRPr="003B3834" w:rsidRDefault="00627F3A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6C166D" w:rsidRPr="003B3834" w:rsidRDefault="006C166D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63F8C" w:rsidRPr="003B3834" w:rsidRDefault="00F63F8C" w:rsidP="00523BCB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B383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___________________________</w:t>
                            </w:r>
                          </w:p>
                          <w:p w:rsidR="00247B06" w:rsidRPr="00E63C11" w:rsidRDefault="00247B06" w:rsidP="00247B06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3C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BR</w:t>
                            </w:r>
                            <w:r w:rsidRPr="00E63C1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 COMPLETO</w:t>
                            </w:r>
                          </w:p>
                          <w:p w:rsidR="00627F3A" w:rsidRPr="00914661" w:rsidRDefault="006C166D" w:rsidP="00523B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F63F8C" w:rsidRPr="00914661">
                              <w:rPr>
                                <w:b/>
                                <w:bCs/>
                              </w:rPr>
                              <w:t>ector</w:t>
                            </w:r>
                          </w:p>
                          <w:p w:rsidR="00F63F8C" w:rsidRPr="00914661" w:rsidRDefault="00F63F8C" w:rsidP="00627F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63F8C" w:rsidRPr="00914661" w:rsidRDefault="00F63F8C" w:rsidP="00523BCB">
                            <w:pPr>
                              <w:jc w:val="center"/>
                            </w:pPr>
                            <w:r w:rsidRPr="00914661">
                              <w:rPr>
                                <w:b/>
                                <w:bCs/>
                              </w:rPr>
                              <w:t>Fecha: 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3A08" id="Text Box 2" o:spid="_x0000_s1027" type="#_x0000_t202" style="position:absolute;left:0;text-align:left;margin-left:-8pt;margin-top:72.35pt;width:211.45pt;height:14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">
                <v:path arrowok="t"/>
                <v:textbox>
                  <w:txbxContent>
                    <w:p w:rsidR="00F63F8C" w:rsidRPr="003B3834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3B383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UNIVERSIDADE DE SÃO PAULO</w:t>
                      </w:r>
                    </w:p>
                    <w:p w:rsidR="00627F3A" w:rsidRPr="003B3834" w:rsidRDefault="00627F3A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:rsidR="006C166D" w:rsidRPr="003B3834" w:rsidRDefault="006C166D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:rsidR="00F63F8C" w:rsidRPr="003B3834" w:rsidRDefault="00F63F8C" w:rsidP="00523BCB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3B383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BR"/>
                        </w:rPr>
                        <w:t>___________________________</w:t>
                      </w:r>
                    </w:p>
                    <w:p w:rsidR="00247B06" w:rsidRPr="00E63C11" w:rsidRDefault="00247B06" w:rsidP="00247B06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3C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BR</w:t>
                      </w:r>
                      <w:r w:rsidRPr="00E63C1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 COMPLETO</w:t>
                      </w:r>
                    </w:p>
                    <w:p w:rsidR="00627F3A" w:rsidRPr="00914661" w:rsidRDefault="006C166D" w:rsidP="00523B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  <w:r w:rsidR="00F63F8C" w:rsidRPr="00914661">
                        <w:rPr>
                          <w:b/>
                          <w:bCs/>
                        </w:rPr>
                        <w:t>ector</w:t>
                      </w:r>
                    </w:p>
                    <w:p w:rsidR="00F63F8C" w:rsidRPr="00914661" w:rsidRDefault="00F63F8C" w:rsidP="00627F3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63F8C" w:rsidRPr="00914661" w:rsidRDefault="00F63F8C" w:rsidP="00523BCB">
                      <w:pPr>
                        <w:jc w:val="center"/>
                      </w:pPr>
                      <w:r w:rsidRPr="00914661">
                        <w:rPr>
                          <w:b/>
                          <w:bCs/>
                        </w:rPr>
                        <w:t>Fecha: 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8CE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Y por estar así de común acuerdo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las partes firman el presente término en idioma portugués y en </w:t>
      </w:r>
      <w:r w:rsidR="001777B1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IDIOMA DE LA I</w:t>
      </w:r>
      <w:r w:rsidR="00F63F8C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ES</w:t>
      </w:r>
      <w:r w:rsidR="001777B1" w:rsidRPr="00247B06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EXTRANJERA</w:t>
      </w:r>
      <w:r w:rsidR="00E10CA5" w:rsidRPr="00247B06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, </w:t>
      </w:r>
      <w:r w:rsidR="00E10CA5" w:rsidRPr="00247B06">
        <w:rPr>
          <w:rFonts w:ascii="Arial" w:hAnsi="Arial" w:cs="Arial"/>
          <w:color w:val="000000" w:themeColor="text1"/>
          <w:sz w:val="24"/>
          <w:szCs w:val="24"/>
          <w:lang w:val="es-ES"/>
        </w:rPr>
        <w:t>de igual tenor y para un solo efecto.</w:t>
      </w:r>
    </w:p>
    <w:p w:rsidR="001B78B2" w:rsidRDefault="001B78B2" w:rsidP="00E10CA5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C166D" w:rsidRPr="00247B06" w:rsidRDefault="00CB08C1" w:rsidP="00E10CA5">
      <w:pPr>
        <w:spacing w:after="0" w:line="360" w:lineRule="auto"/>
        <w:ind w:right="144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47B06">
        <w:rPr>
          <w:rFonts w:ascii="Arial" w:hAnsi="Arial" w:cs="Arial"/>
          <w:noProof/>
          <w:color w:val="000000" w:themeColor="text1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59F6E3">
                <wp:simplePos x="0" y="0"/>
                <wp:positionH relativeFrom="margin">
                  <wp:posOffset>82550</wp:posOffset>
                </wp:positionH>
                <wp:positionV relativeFrom="paragraph">
                  <wp:posOffset>645795</wp:posOffset>
                </wp:positionV>
                <wp:extent cx="2685415" cy="1755775"/>
                <wp:effectExtent l="0" t="0" r="1968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541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66D" w:rsidRPr="00914661" w:rsidRDefault="006C166D" w:rsidP="006C166D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1466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UNIDAD DE LA USP</w:t>
                            </w:r>
                          </w:p>
                          <w:p w:rsidR="006C166D" w:rsidRPr="00914661" w:rsidRDefault="006C166D" w:rsidP="006C166D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466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UNIVERSIDAD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1466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SÃO PAULO</w:t>
                            </w:r>
                          </w:p>
                          <w:p w:rsidR="006C166D" w:rsidRDefault="006C166D" w:rsidP="006C166D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C166D" w:rsidRPr="00914661" w:rsidRDefault="006C166D" w:rsidP="006C166D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466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6C166D" w:rsidRPr="00914661" w:rsidRDefault="006C166D" w:rsidP="006C166D">
                            <w:pPr>
                              <w:pStyle w:val="Corpodetexto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466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NOMBRE COMPLETO</w:t>
                            </w:r>
                          </w:p>
                          <w:p w:rsidR="006C166D" w:rsidRPr="00914661" w:rsidRDefault="006C166D" w:rsidP="006C16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4661">
                              <w:rPr>
                                <w:b/>
                                <w:bCs/>
                              </w:rPr>
                              <w:t>Director</w:t>
                            </w:r>
                          </w:p>
                          <w:p w:rsidR="006C166D" w:rsidRPr="00914661" w:rsidRDefault="006C166D" w:rsidP="006C166D">
                            <w:pPr>
                              <w:jc w:val="center"/>
                            </w:pPr>
                            <w:r w:rsidRPr="00914661">
                              <w:rPr>
                                <w:b/>
                                <w:bCs/>
                              </w:rPr>
                              <w:t>Fecha: _____/_____/________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F6E3" id="_x0000_s1028" type="#_x0000_t202" style="position:absolute;left:0;text-align:left;margin-left:6.5pt;margin-top:50.85pt;width:211.45pt;height:1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">
                <v:path arrowok="t"/>
                <v:textbox>
                  <w:txbxContent>
                    <w:p w:rsidR="006C166D" w:rsidRPr="00914661" w:rsidRDefault="006C166D" w:rsidP="006C166D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1466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UNIDAD DE LA USP</w:t>
                      </w:r>
                    </w:p>
                    <w:p w:rsidR="006C166D" w:rsidRPr="00914661" w:rsidRDefault="006C166D" w:rsidP="006C166D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466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UNIVERSIDAD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1466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DE SÃO PAULO</w:t>
                      </w:r>
                    </w:p>
                    <w:p w:rsidR="006C166D" w:rsidRDefault="006C166D" w:rsidP="006C166D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C166D" w:rsidRPr="00914661" w:rsidRDefault="006C166D" w:rsidP="006C166D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466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6C166D" w:rsidRPr="00914661" w:rsidRDefault="006C166D" w:rsidP="006C166D">
                      <w:pPr>
                        <w:pStyle w:val="Corpodetexto2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1466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NOMBRE COMPLETO</w:t>
                      </w:r>
                    </w:p>
                    <w:p w:rsidR="006C166D" w:rsidRPr="00914661" w:rsidRDefault="006C166D" w:rsidP="006C16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4661">
                        <w:rPr>
                          <w:b/>
                          <w:bCs/>
                        </w:rPr>
                        <w:t>Director</w:t>
                      </w:r>
                    </w:p>
                    <w:p w:rsidR="006C166D" w:rsidRPr="00914661" w:rsidRDefault="006C166D" w:rsidP="006C166D">
                      <w:pPr>
                        <w:jc w:val="center"/>
                      </w:pPr>
                      <w:r w:rsidRPr="00914661">
                        <w:rPr>
                          <w:b/>
                          <w:bCs/>
                        </w:rPr>
                        <w:t>Fecha: _____/_____/________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166D" w:rsidRPr="00247B06" w:rsidSect="00CB08C1">
      <w:headerReference w:type="default" r:id="rId7"/>
      <w:footerReference w:type="default" r:id="rId8"/>
      <w:pgSz w:w="11906" w:h="16838" w:code="9"/>
      <w:pgMar w:top="226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A9" w:rsidRDefault="00ED25A9" w:rsidP="00913E9D">
      <w:pPr>
        <w:spacing w:after="0" w:line="240" w:lineRule="auto"/>
      </w:pPr>
      <w:r>
        <w:separator/>
      </w:r>
    </w:p>
  </w:endnote>
  <w:endnote w:type="continuationSeparator" w:id="0">
    <w:p w:rsidR="00ED25A9" w:rsidRDefault="00ED25A9" w:rsidP="009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C" w:rsidRDefault="006126AA" w:rsidP="00247B06">
    <w:pPr>
      <w:pStyle w:val="Rodap"/>
      <w:jc w:val="right"/>
    </w:pPr>
    <w:r>
      <w:fldChar w:fldCharType="begin"/>
    </w:r>
    <w:r w:rsidR="00800A66">
      <w:instrText xml:space="preserve"> PAGE   \* MERGEFORMAT </w:instrText>
    </w:r>
    <w:r>
      <w:fldChar w:fldCharType="separate"/>
    </w:r>
    <w:r w:rsidR="00E702F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A9" w:rsidRDefault="00ED25A9" w:rsidP="00913E9D">
      <w:pPr>
        <w:spacing w:after="0" w:line="240" w:lineRule="auto"/>
      </w:pPr>
      <w:r>
        <w:separator/>
      </w:r>
    </w:p>
  </w:footnote>
  <w:footnote w:type="continuationSeparator" w:id="0">
    <w:p w:rsidR="00ED25A9" w:rsidRDefault="00ED25A9" w:rsidP="0091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C" w:rsidRDefault="00AC6DDA" w:rsidP="00247B0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CF0895">
              <wp:simplePos x="0" y="0"/>
              <wp:positionH relativeFrom="column">
                <wp:posOffset>-15848</wp:posOffset>
              </wp:positionH>
              <wp:positionV relativeFrom="paragraph">
                <wp:posOffset>-121920</wp:posOffset>
              </wp:positionV>
              <wp:extent cx="904875" cy="8667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4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F8C" w:rsidRPr="00C370B9" w:rsidRDefault="00F63F8C" w:rsidP="00913E9D">
                          <w:pPr>
                            <w:spacing w:line="360" w:lineRule="auto"/>
                            <w:jc w:val="center"/>
                            <w:rPr>
                              <w:b/>
                            </w:rPr>
                          </w:pPr>
                          <w:r w:rsidRPr="00E63C11">
                            <w:rPr>
                              <w:b/>
                            </w:rPr>
                            <w:t>LOGO D</w:t>
                          </w:r>
                          <w:r>
                            <w:rPr>
                              <w:b/>
                            </w:rPr>
                            <w:t>E LA UNIDAD</w:t>
                          </w:r>
                          <w:r w:rsidRPr="00E63C11">
                            <w:rPr>
                              <w:b/>
                            </w:rPr>
                            <w:t xml:space="preserve"> USP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089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style="position:absolute;margin-left:-1.25pt;margin-top:-9.6pt;width:71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">
              <v:path arrowok="t"/>
              <v:textbox>
                <w:txbxContent>
                  <w:p w:rsidR="00F63F8C" w:rsidRPr="00C370B9" w:rsidRDefault="00F63F8C" w:rsidP="00913E9D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  <w:r w:rsidRPr="00E63C11">
                      <w:rPr>
                        <w:b/>
                      </w:rPr>
                      <w:t>LOGO D</w:t>
                    </w:r>
                    <w:r>
                      <w:rPr>
                        <w:b/>
                      </w:rPr>
                      <w:t>E LA UNIDAD</w:t>
                    </w:r>
                    <w:r w:rsidRPr="00E63C11">
                      <w:rPr>
                        <w:b/>
                      </w:rPr>
                      <w:t xml:space="preserve"> USP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X_StoreBook1" w:val="_MY_1_n_3ÌÉáAãSL_1_1_0_3_2_Å"/>
    <w:docVar w:name="MX_StoreBook2" w:val="_MY_2_n_3ÌÉáAãSm_1_1_0_3_2_Å"/>
    <w:docVar w:name="MX_StoreTermBook" w:val="_MX_0_t_3ÌÉáAéÝÅ_0"/>
    <w:docVar w:name="MX_StoreTrans2_Unicode" w:val="CLÁUSULA DÉCIMA NONA:"/>
    <w:docVar w:name="MX_StoreTransNo" w:val="2"/>
    <w:docVar w:name="MX_StoreTU_Unicode" w:val="1)CLÁUSULA NONA – DENÚNCIA_x000d__x000a_1)CLÁUSULA NONA:_x000d__x000a_CLÁUSULA NOVENA:_x000d__x000a_1)CLÁUSULA DÉCIMA 2)NONA:_x000d__x000a_CLÁUSULA DECIMONOVENA:_x000d__x000a_"/>
  </w:docVars>
  <w:rsids>
    <w:rsidRoot w:val="00913E9D"/>
    <w:rsid w:val="00000161"/>
    <w:rsid w:val="00011557"/>
    <w:rsid w:val="00020E20"/>
    <w:rsid w:val="00025293"/>
    <w:rsid w:val="000372CA"/>
    <w:rsid w:val="000414E2"/>
    <w:rsid w:val="00044D1E"/>
    <w:rsid w:val="00061937"/>
    <w:rsid w:val="000645F0"/>
    <w:rsid w:val="00065B93"/>
    <w:rsid w:val="000727EB"/>
    <w:rsid w:val="00072A59"/>
    <w:rsid w:val="000743E4"/>
    <w:rsid w:val="000873CB"/>
    <w:rsid w:val="00092419"/>
    <w:rsid w:val="00097E79"/>
    <w:rsid w:val="000A11BF"/>
    <w:rsid w:val="000C35D1"/>
    <w:rsid w:val="000D01C9"/>
    <w:rsid w:val="000D6359"/>
    <w:rsid w:val="000E75BF"/>
    <w:rsid w:val="001052CD"/>
    <w:rsid w:val="001054E0"/>
    <w:rsid w:val="001100C7"/>
    <w:rsid w:val="001158FC"/>
    <w:rsid w:val="001237C8"/>
    <w:rsid w:val="00125E00"/>
    <w:rsid w:val="00135C25"/>
    <w:rsid w:val="001368EF"/>
    <w:rsid w:val="00137A85"/>
    <w:rsid w:val="0014211D"/>
    <w:rsid w:val="00153D07"/>
    <w:rsid w:val="0015443B"/>
    <w:rsid w:val="00165933"/>
    <w:rsid w:val="00166FDF"/>
    <w:rsid w:val="00171B03"/>
    <w:rsid w:val="00171C26"/>
    <w:rsid w:val="0017574A"/>
    <w:rsid w:val="00176792"/>
    <w:rsid w:val="001777B1"/>
    <w:rsid w:val="00183378"/>
    <w:rsid w:val="00186B71"/>
    <w:rsid w:val="001A4796"/>
    <w:rsid w:val="001A4D92"/>
    <w:rsid w:val="001B78B2"/>
    <w:rsid w:val="001C11A5"/>
    <w:rsid w:val="001E2C0C"/>
    <w:rsid w:val="001F3A31"/>
    <w:rsid w:val="0020545F"/>
    <w:rsid w:val="002104C7"/>
    <w:rsid w:val="00212FC7"/>
    <w:rsid w:val="00214548"/>
    <w:rsid w:val="0021519A"/>
    <w:rsid w:val="00230854"/>
    <w:rsid w:val="0023308F"/>
    <w:rsid w:val="00242C09"/>
    <w:rsid w:val="00242D89"/>
    <w:rsid w:val="002431DC"/>
    <w:rsid w:val="00245EC5"/>
    <w:rsid w:val="00247B06"/>
    <w:rsid w:val="00256DAD"/>
    <w:rsid w:val="00272BFC"/>
    <w:rsid w:val="002764FD"/>
    <w:rsid w:val="00292E05"/>
    <w:rsid w:val="0029323B"/>
    <w:rsid w:val="002957BF"/>
    <w:rsid w:val="002A2812"/>
    <w:rsid w:val="002A333D"/>
    <w:rsid w:val="002A3A15"/>
    <w:rsid w:val="002A79BF"/>
    <w:rsid w:val="002B1268"/>
    <w:rsid w:val="002B5606"/>
    <w:rsid w:val="002C2178"/>
    <w:rsid w:val="002C3CF7"/>
    <w:rsid w:val="002C446A"/>
    <w:rsid w:val="002C618D"/>
    <w:rsid w:val="002D5FAC"/>
    <w:rsid w:val="002F35ED"/>
    <w:rsid w:val="00310F09"/>
    <w:rsid w:val="00312A34"/>
    <w:rsid w:val="0031672B"/>
    <w:rsid w:val="00322033"/>
    <w:rsid w:val="00325CBF"/>
    <w:rsid w:val="00331FE0"/>
    <w:rsid w:val="00336703"/>
    <w:rsid w:val="003448B7"/>
    <w:rsid w:val="0034568C"/>
    <w:rsid w:val="00355457"/>
    <w:rsid w:val="00383F15"/>
    <w:rsid w:val="00384A0F"/>
    <w:rsid w:val="00393194"/>
    <w:rsid w:val="00395769"/>
    <w:rsid w:val="003B0D14"/>
    <w:rsid w:val="003B3834"/>
    <w:rsid w:val="003B5760"/>
    <w:rsid w:val="003C40E4"/>
    <w:rsid w:val="003D54A1"/>
    <w:rsid w:val="003D6D02"/>
    <w:rsid w:val="003E78A5"/>
    <w:rsid w:val="003F75BC"/>
    <w:rsid w:val="00405A84"/>
    <w:rsid w:val="00417445"/>
    <w:rsid w:val="0042116A"/>
    <w:rsid w:val="00421961"/>
    <w:rsid w:val="00423929"/>
    <w:rsid w:val="00437843"/>
    <w:rsid w:val="0045042D"/>
    <w:rsid w:val="0045138F"/>
    <w:rsid w:val="004523F5"/>
    <w:rsid w:val="004616A5"/>
    <w:rsid w:val="0046443D"/>
    <w:rsid w:val="00471F6E"/>
    <w:rsid w:val="00482917"/>
    <w:rsid w:val="00482B50"/>
    <w:rsid w:val="004874E2"/>
    <w:rsid w:val="004A35E6"/>
    <w:rsid w:val="004A3763"/>
    <w:rsid w:val="004C4BF4"/>
    <w:rsid w:val="004E0ABF"/>
    <w:rsid w:val="004E334A"/>
    <w:rsid w:val="004E6375"/>
    <w:rsid w:val="004F02E3"/>
    <w:rsid w:val="004F20B8"/>
    <w:rsid w:val="005148D2"/>
    <w:rsid w:val="005161B0"/>
    <w:rsid w:val="00517794"/>
    <w:rsid w:val="00523BCB"/>
    <w:rsid w:val="005479B3"/>
    <w:rsid w:val="0055146E"/>
    <w:rsid w:val="00553F0D"/>
    <w:rsid w:val="005707F2"/>
    <w:rsid w:val="005719F8"/>
    <w:rsid w:val="00575818"/>
    <w:rsid w:val="00584D64"/>
    <w:rsid w:val="00585DA4"/>
    <w:rsid w:val="00590A34"/>
    <w:rsid w:val="0059682B"/>
    <w:rsid w:val="005A0B27"/>
    <w:rsid w:val="005A29CA"/>
    <w:rsid w:val="005A5044"/>
    <w:rsid w:val="005B228F"/>
    <w:rsid w:val="005B2E64"/>
    <w:rsid w:val="005B3E3C"/>
    <w:rsid w:val="005C2116"/>
    <w:rsid w:val="005C7D92"/>
    <w:rsid w:val="005D1500"/>
    <w:rsid w:val="005D639C"/>
    <w:rsid w:val="005D6B09"/>
    <w:rsid w:val="005F1983"/>
    <w:rsid w:val="006014E8"/>
    <w:rsid w:val="006039E3"/>
    <w:rsid w:val="00610A11"/>
    <w:rsid w:val="0061118A"/>
    <w:rsid w:val="006117E6"/>
    <w:rsid w:val="006126AA"/>
    <w:rsid w:val="00621395"/>
    <w:rsid w:val="00627F3A"/>
    <w:rsid w:val="006378A5"/>
    <w:rsid w:val="00640AD6"/>
    <w:rsid w:val="00643717"/>
    <w:rsid w:val="006459CE"/>
    <w:rsid w:val="00653A25"/>
    <w:rsid w:val="00660E0D"/>
    <w:rsid w:val="00681329"/>
    <w:rsid w:val="00681630"/>
    <w:rsid w:val="006A42D9"/>
    <w:rsid w:val="006A65E6"/>
    <w:rsid w:val="006C166D"/>
    <w:rsid w:val="006C459C"/>
    <w:rsid w:val="006C5726"/>
    <w:rsid w:val="006D43EE"/>
    <w:rsid w:val="006D7471"/>
    <w:rsid w:val="006D7AE0"/>
    <w:rsid w:val="006F3082"/>
    <w:rsid w:val="006F4C59"/>
    <w:rsid w:val="006F78FE"/>
    <w:rsid w:val="007001DB"/>
    <w:rsid w:val="007013CA"/>
    <w:rsid w:val="00713B5A"/>
    <w:rsid w:val="00714428"/>
    <w:rsid w:val="00721E49"/>
    <w:rsid w:val="00726637"/>
    <w:rsid w:val="00740C2B"/>
    <w:rsid w:val="00744C11"/>
    <w:rsid w:val="00746266"/>
    <w:rsid w:val="00754680"/>
    <w:rsid w:val="00755498"/>
    <w:rsid w:val="00755F72"/>
    <w:rsid w:val="00756543"/>
    <w:rsid w:val="00767EF5"/>
    <w:rsid w:val="007821F9"/>
    <w:rsid w:val="00783DD0"/>
    <w:rsid w:val="00794014"/>
    <w:rsid w:val="007A0346"/>
    <w:rsid w:val="007B2E83"/>
    <w:rsid w:val="007C6E14"/>
    <w:rsid w:val="007D0901"/>
    <w:rsid w:val="007D2225"/>
    <w:rsid w:val="007D553F"/>
    <w:rsid w:val="007E18A7"/>
    <w:rsid w:val="00800A66"/>
    <w:rsid w:val="00806655"/>
    <w:rsid w:val="008106C9"/>
    <w:rsid w:val="00814F63"/>
    <w:rsid w:val="008158C6"/>
    <w:rsid w:val="0081721A"/>
    <w:rsid w:val="00824219"/>
    <w:rsid w:val="00827F06"/>
    <w:rsid w:val="00831339"/>
    <w:rsid w:val="00832A34"/>
    <w:rsid w:val="00834742"/>
    <w:rsid w:val="00836951"/>
    <w:rsid w:val="00843D8C"/>
    <w:rsid w:val="00846491"/>
    <w:rsid w:val="00847977"/>
    <w:rsid w:val="00867245"/>
    <w:rsid w:val="00870249"/>
    <w:rsid w:val="00880999"/>
    <w:rsid w:val="00885B39"/>
    <w:rsid w:val="00887ACD"/>
    <w:rsid w:val="008926B3"/>
    <w:rsid w:val="00896BAC"/>
    <w:rsid w:val="008A1ABC"/>
    <w:rsid w:val="008B0911"/>
    <w:rsid w:val="008B2178"/>
    <w:rsid w:val="008B2720"/>
    <w:rsid w:val="008C44B4"/>
    <w:rsid w:val="008E23AE"/>
    <w:rsid w:val="00904602"/>
    <w:rsid w:val="00904E57"/>
    <w:rsid w:val="00911D51"/>
    <w:rsid w:val="00913E9D"/>
    <w:rsid w:val="00914661"/>
    <w:rsid w:val="009157A8"/>
    <w:rsid w:val="00926F7B"/>
    <w:rsid w:val="00933A27"/>
    <w:rsid w:val="009349B9"/>
    <w:rsid w:val="00940509"/>
    <w:rsid w:val="0095756C"/>
    <w:rsid w:val="00962D92"/>
    <w:rsid w:val="00971CCA"/>
    <w:rsid w:val="009927E5"/>
    <w:rsid w:val="009932AB"/>
    <w:rsid w:val="009A0B69"/>
    <w:rsid w:val="009A4452"/>
    <w:rsid w:val="009A603C"/>
    <w:rsid w:val="009E0671"/>
    <w:rsid w:val="009E4319"/>
    <w:rsid w:val="009E69AE"/>
    <w:rsid w:val="00A058CE"/>
    <w:rsid w:val="00A21244"/>
    <w:rsid w:val="00A23020"/>
    <w:rsid w:val="00A2642F"/>
    <w:rsid w:val="00A27047"/>
    <w:rsid w:val="00A304CD"/>
    <w:rsid w:val="00A32A08"/>
    <w:rsid w:val="00A332C8"/>
    <w:rsid w:val="00A376D6"/>
    <w:rsid w:val="00A411E5"/>
    <w:rsid w:val="00A573F4"/>
    <w:rsid w:val="00A67731"/>
    <w:rsid w:val="00A75E45"/>
    <w:rsid w:val="00A80538"/>
    <w:rsid w:val="00A83554"/>
    <w:rsid w:val="00A850C0"/>
    <w:rsid w:val="00A94D24"/>
    <w:rsid w:val="00A9581D"/>
    <w:rsid w:val="00AA6D2E"/>
    <w:rsid w:val="00AA6DFA"/>
    <w:rsid w:val="00AB2B14"/>
    <w:rsid w:val="00AC332E"/>
    <w:rsid w:val="00AC6DDA"/>
    <w:rsid w:val="00AD6D36"/>
    <w:rsid w:val="00AE2E22"/>
    <w:rsid w:val="00AF69A4"/>
    <w:rsid w:val="00AF79AA"/>
    <w:rsid w:val="00B11972"/>
    <w:rsid w:val="00B12A7B"/>
    <w:rsid w:val="00B17B27"/>
    <w:rsid w:val="00B204C1"/>
    <w:rsid w:val="00B22C55"/>
    <w:rsid w:val="00B24C39"/>
    <w:rsid w:val="00B27DEB"/>
    <w:rsid w:val="00B35305"/>
    <w:rsid w:val="00B42EFD"/>
    <w:rsid w:val="00B5347D"/>
    <w:rsid w:val="00B614A9"/>
    <w:rsid w:val="00B7729F"/>
    <w:rsid w:val="00B8333C"/>
    <w:rsid w:val="00BA10AB"/>
    <w:rsid w:val="00BB178B"/>
    <w:rsid w:val="00BB2C6A"/>
    <w:rsid w:val="00BB4022"/>
    <w:rsid w:val="00BB6D96"/>
    <w:rsid w:val="00BC47F6"/>
    <w:rsid w:val="00BD238E"/>
    <w:rsid w:val="00BD3C1F"/>
    <w:rsid w:val="00BD76A9"/>
    <w:rsid w:val="00BF2B3B"/>
    <w:rsid w:val="00BF52A3"/>
    <w:rsid w:val="00C0397B"/>
    <w:rsid w:val="00C15D17"/>
    <w:rsid w:val="00C353A3"/>
    <w:rsid w:val="00C4790D"/>
    <w:rsid w:val="00C54381"/>
    <w:rsid w:val="00C5669B"/>
    <w:rsid w:val="00C6145C"/>
    <w:rsid w:val="00C618BF"/>
    <w:rsid w:val="00C729AC"/>
    <w:rsid w:val="00C8207B"/>
    <w:rsid w:val="00C90349"/>
    <w:rsid w:val="00C93C4B"/>
    <w:rsid w:val="00C95AD6"/>
    <w:rsid w:val="00CA4A2B"/>
    <w:rsid w:val="00CA5EE1"/>
    <w:rsid w:val="00CB0336"/>
    <w:rsid w:val="00CB08C1"/>
    <w:rsid w:val="00CE0AF2"/>
    <w:rsid w:val="00CE17BC"/>
    <w:rsid w:val="00CE28CA"/>
    <w:rsid w:val="00CE44FB"/>
    <w:rsid w:val="00CE7AC5"/>
    <w:rsid w:val="00CF1D23"/>
    <w:rsid w:val="00CF1D4C"/>
    <w:rsid w:val="00D058B0"/>
    <w:rsid w:val="00D079F1"/>
    <w:rsid w:val="00D13A36"/>
    <w:rsid w:val="00D15ACA"/>
    <w:rsid w:val="00D306EB"/>
    <w:rsid w:val="00D65413"/>
    <w:rsid w:val="00D72B7A"/>
    <w:rsid w:val="00D736EC"/>
    <w:rsid w:val="00D81EB3"/>
    <w:rsid w:val="00D8297B"/>
    <w:rsid w:val="00DA2182"/>
    <w:rsid w:val="00DA617C"/>
    <w:rsid w:val="00DB1BDA"/>
    <w:rsid w:val="00DB2FA9"/>
    <w:rsid w:val="00DC0BE6"/>
    <w:rsid w:val="00DC18CE"/>
    <w:rsid w:val="00DC54E4"/>
    <w:rsid w:val="00DE20F4"/>
    <w:rsid w:val="00E000D7"/>
    <w:rsid w:val="00E10CA5"/>
    <w:rsid w:val="00E155FB"/>
    <w:rsid w:val="00E26491"/>
    <w:rsid w:val="00E3200F"/>
    <w:rsid w:val="00E41360"/>
    <w:rsid w:val="00E45712"/>
    <w:rsid w:val="00E479DA"/>
    <w:rsid w:val="00E56E76"/>
    <w:rsid w:val="00E57DF8"/>
    <w:rsid w:val="00E63C11"/>
    <w:rsid w:val="00E702F5"/>
    <w:rsid w:val="00E73070"/>
    <w:rsid w:val="00E82AE0"/>
    <w:rsid w:val="00E83185"/>
    <w:rsid w:val="00E9247B"/>
    <w:rsid w:val="00E97F22"/>
    <w:rsid w:val="00EA063A"/>
    <w:rsid w:val="00EA0CC9"/>
    <w:rsid w:val="00EA4037"/>
    <w:rsid w:val="00EB0648"/>
    <w:rsid w:val="00EB6DAF"/>
    <w:rsid w:val="00EC1924"/>
    <w:rsid w:val="00ED19FF"/>
    <w:rsid w:val="00ED25A9"/>
    <w:rsid w:val="00ED6719"/>
    <w:rsid w:val="00EF01E8"/>
    <w:rsid w:val="00EF1FBA"/>
    <w:rsid w:val="00F2323E"/>
    <w:rsid w:val="00F34416"/>
    <w:rsid w:val="00F4147C"/>
    <w:rsid w:val="00F47D43"/>
    <w:rsid w:val="00F5030E"/>
    <w:rsid w:val="00F51FFB"/>
    <w:rsid w:val="00F63F8C"/>
    <w:rsid w:val="00F65A59"/>
    <w:rsid w:val="00F7290E"/>
    <w:rsid w:val="00F73A3E"/>
    <w:rsid w:val="00F75276"/>
    <w:rsid w:val="00F800C6"/>
    <w:rsid w:val="00F866F3"/>
    <w:rsid w:val="00F92E8B"/>
    <w:rsid w:val="00F967EB"/>
    <w:rsid w:val="00FA45EF"/>
    <w:rsid w:val="00FA6767"/>
    <w:rsid w:val="00FA7C81"/>
    <w:rsid w:val="00FB5BCC"/>
    <w:rsid w:val="00FC03BA"/>
    <w:rsid w:val="00FC716E"/>
    <w:rsid w:val="00FD306E"/>
    <w:rsid w:val="00FD4E7F"/>
    <w:rsid w:val="00FD55F8"/>
    <w:rsid w:val="00FD6B1C"/>
    <w:rsid w:val="00FE3F8F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FCC1DC-9F58-0947-AF41-E9D975F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ling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55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913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13E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3E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3E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913E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3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3E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E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E9D"/>
  </w:style>
  <w:style w:type="paragraph" w:styleId="Rodap">
    <w:name w:val="footer"/>
    <w:basedOn w:val="Normal"/>
    <w:link w:val="RodapChar"/>
    <w:uiPriority w:val="99"/>
    <w:unhideWhenUsed/>
    <w:rsid w:val="00913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E9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E9D"/>
    <w:pPr>
      <w:spacing w:after="200"/>
    </w:pPr>
    <w:rPr>
      <w:rFonts w:ascii="Calibri" w:eastAsia="Calibri" w:hAnsi="Calibri" w:cs="Kalinga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3E9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23BCB"/>
    <w:pPr>
      <w:spacing w:after="0" w:line="240" w:lineRule="auto"/>
    </w:pPr>
    <w:rPr>
      <w:rFonts w:ascii="Zurich Ex BT" w:eastAsia="Times New Roman" w:hAnsi="Zurich Ex BT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23BCB"/>
    <w:rPr>
      <w:rFonts w:ascii="Zurich Ex BT" w:eastAsia="Times New Roman" w:hAnsi="Zurich Ex BT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230854"/>
  </w:style>
  <w:style w:type="character" w:customStyle="1" w:styleId="shorttext">
    <w:name w:val="short_text"/>
    <w:basedOn w:val="Fontepargpadro"/>
    <w:rsid w:val="0023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821C-1477-4998-97F9-849EFF6D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 Translations.BR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</dc:creator>
  <cp:lastModifiedBy>Alessandra Falciano</cp:lastModifiedBy>
  <cp:revision>2</cp:revision>
  <dcterms:created xsi:type="dcterms:W3CDTF">2018-08-14T20:23:00Z</dcterms:created>
  <dcterms:modified xsi:type="dcterms:W3CDTF">2018-08-14T20:23:00Z</dcterms:modified>
</cp:coreProperties>
</file>