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D" w:rsidRPr="00B02104" w:rsidRDefault="00B02104" w:rsidP="0000060A">
      <w:pPr>
        <w:spacing w:after="0"/>
        <w:jc w:val="center"/>
        <w:rPr>
          <w:b/>
          <w:sz w:val="28"/>
          <w:szCs w:val="28"/>
        </w:rPr>
      </w:pPr>
      <w:r w:rsidRPr="00B02104">
        <w:rPr>
          <w:b/>
          <w:sz w:val="28"/>
          <w:szCs w:val="28"/>
        </w:rPr>
        <w:t xml:space="preserve">Apoio Mobilidade </w:t>
      </w:r>
      <w:r w:rsidR="008952B1">
        <w:rPr>
          <w:b/>
          <w:sz w:val="28"/>
          <w:szCs w:val="28"/>
        </w:rPr>
        <w:t xml:space="preserve">Docente </w:t>
      </w:r>
      <w:r w:rsidRPr="00B02104">
        <w:rPr>
          <w:b/>
          <w:sz w:val="28"/>
          <w:szCs w:val="28"/>
        </w:rPr>
        <w:t>com</w:t>
      </w:r>
      <w:bookmarkStart w:id="0" w:name="_GoBack"/>
      <w:bookmarkEnd w:id="0"/>
      <w:r w:rsidRPr="00B02104">
        <w:rPr>
          <w:b/>
          <w:sz w:val="28"/>
          <w:szCs w:val="28"/>
        </w:rPr>
        <w:t xml:space="preserve"> recursos</w:t>
      </w:r>
      <w:r w:rsidR="00230470">
        <w:rPr>
          <w:rFonts w:cs="Times New Roman"/>
          <w:b/>
          <w:sz w:val="28"/>
          <w:szCs w:val="28"/>
        </w:rPr>
        <w:t xml:space="preserve"> CAPES-PROAP - PRPG</w:t>
      </w:r>
    </w:p>
    <w:p w:rsidR="00D56A9E" w:rsidRPr="00A8629C" w:rsidRDefault="00D56A9E" w:rsidP="0000060A">
      <w:pPr>
        <w:spacing w:after="0"/>
        <w:jc w:val="center"/>
        <w:rPr>
          <w:b/>
          <w:sz w:val="24"/>
        </w:rPr>
      </w:pPr>
    </w:p>
    <w:p w:rsidR="00A23DFA" w:rsidRPr="004E5484" w:rsidRDefault="00A23DFA" w:rsidP="0000060A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sz w:val="28"/>
        </w:rPr>
      </w:pPr>
      <w:r w:rsidRPr="004E5484">
        <w:rPr>
          <w:b/>
          <w:sz w:val="28"/>
        </w:rPr>
        <w:t xml:space="preserve">EDITAL </w:t>
      </w:r>
      <w:r w:rsidR="002E523E" w:rsidRPr="004E5484">
        <w:rPr>
          <w:b/>
          <w:sz w:val="28"/>
        </w:rPr>
        <w:t xml:space="preserve">PRPG </w:t>
      </w:r>
      <w:r w:rsidR="00225DC3">
        <w:rPr>
          <w:b/>
          <w:sz w:val="28"/>
        </w:rPr>
        <w:t>0</w:t>
      </w:r>
      <w:r w:rsidR="007D080C">
        <w:rPr>
          <w:b/>
          <w:sz w:val="28"/>
        </w:rPr>
        <w:t>7</w:t>
      </w:r>
      <w:r w:rsidR="002E523E" w:rsidRPr="004E5484">
        <w:rPr>
          <w:b/>
          <w:sz w:val="28"/>
        </w:rPr>
        <w:t>/</w:t>
      </w:r>
      <w:r w:rsidR="00B02104">
        <w:rPr>
          <w:b/>
          <w:sz w:val="28"/>
        </w:rPr>
        <w:t>201</w:t>
      </w:r>
      <w:r w:rsidR="008952B1">
        <w:rPr>
          <w:b/>
          <w:sz w:val="28"/>
        </w:rPr>
        <w:t>7</w:t>
      </w:r>
    </w:p>
    <w:p w:rsidR="0055196E" w:rsidRDefault="0055196E" w:rsidP="0000060A">
      <w:pPr>
        <w:spacing w:after="0"/>
        <w:rPr>
          <w:b/>
        </w:rPr>
      </w:pPr>
    </w:p>
    <w:p w:rsidR="00A23DFA" w:rsidRPr="00197018" w:rsidRDefault="009E6569" w:rsidP="0000060A">
      <w:pPr>
        <w:spacing w:after="0"/>
        <w:rPr>
          <w:b/>
        </w:rPr>
      </w:pPr>
      <w:r w:rsidRPr="00197018">
        <w:rPr>
          <w:b/>
        </w:rPr>
        <w:t>OBJETIVO</w:t>
      </w:r>
    </w:p>
    <w:p w:rsidR="002D56BE" w:rsidRPr="00197018" w:rsidRDefault="002D56BE" w:rsidP="0000060A">
      <w:pPr>
        <w:spacing w:after="0"/>
        <w:rPr>
          <w:b/>
        </w:rPr>
      </w:pPr>
    </w:p>
    <w:p w:rsidR="002815CA" w:rsidRDefault="00B02104" w:rsidP="002815CA">
      <w:pPr>
        <w:jc w:val="both"/>
        <w:rPr>
          <w:rFonts w:cs="Times New Roman"/>
        </w:rPr>
      </w:pPr>
      <w:r w:rsidRPr="00197018">
        <w:rPr>
          <w:rFonts w:cs="Times New Roman"/>
        </w:rPr>
        <w:t xml:space="preserve">Este edital tem por finalidade apoiar </w:t>
      </w:r>
      <w:r w:rsidR="00454583">
        <w:rPr>
          <w:rFonts w:cs="Times New Roman"/>
        </w:rPr>
        <w:t>1</w:t>
      </w:r>
      <w:r w:rsidR="007D080C">
        <w:rPr>
          <w:rFonts w:cs="Times New Roman"/>
        </w:rPr>
        <w:t>0</w:t>
      </w:r>
      <w:r w:rsidR="00C83DF0">
        <w:rPr>
          <w:rFonts w:cs="Times New Roman"/>
        </w:rPr>
        <w:t xml:space="preserve"> (</w:t>
      </w:r>
      <w:r w:rsidR="007D080C">
        <w:rPr>
          <w:rFonts w:cs="Times New Roman"/>
        </w:rPr>
        <w:t>dez</w:t>
      </w:r>
      <w:r w:rsidR="00C83DF0">
        <w:rPr>
          <w:rFonts w:cs="Times New Roman"/>
        </w:rPr>
        <w:t xml:space="preserve">) docentes dos </w:t>
      </w:r>
      <w:r w:rsidRPr="00197018">
        <w:rPr>
          <w:rFonts w:cs="Times New Roman"/>
        </w:rPr>
        <w:t>programas de pós-graduação da USP</w:t>
      </w:r>
      <w:r w:rsidR="00C83DF0">
        <w:rPr>
          <w:rFonts w:cs="Times New Roman"/>
        </w:rPr>
        <w:t>/São Paulo, Pirassununga e HRAC</w:t>
      </w:r>
      <w:r w:rsidRPr="00197018">
        <w:rPr>
          <w:rFonts w:cs="Times New Roman"/>
        </w:rPr>
        <w:t xml:space="preserve">, </w:t>
      </w:r>
      <w:r w:rsidR="002815CA">
        <w:rPr>
          <w:rFonts w:cs="Times New Roman"/>
        </w:rPr>
        <w:t>ou seja</w:t>
      </w:r>
      <w:r w:rsidR="00B35BD8">
        <w:rPr>
          <w:rFonts w:cs="Times New Roman"/>
        </w:rPr>
        <w:t>,</w:t>
      </w:r>
      <w:r w:rsidR="002815CA">
        <w:rPr>
          <w:rFonts w:cs="Times New Roman"/>
        </w:rPr>
        <w:t xml:space="preserve"> </w:t>
      </w:r>
      <w:r w:rsidR="00B35BD8">
        <w:rPr>
          <w:rFonts w:cs="Times New Roman"/>
        </w:rPr>
        <w:t xml:space="preserve">docentes dos </w:t>
      </w:r>
      <w:r w:rsidR="002815CA">
        <w:rPr>
          <w:rFonts w:cs="Times New Roman"/>
        </w:rPr>
        <w:t xml:space="preserve">programas que recebem recursos através do Convênio CAPES/PROAP Nº 817757/2015. </w:t>
      </w:r>
      <w:r w:rsidR="002815CA" w:rsidRPr="00197018">
        <w:rPr>
          <w:rFonts w:cs="Times New Roman"/>
        </w:rPr>
        <w:t xml:space="preserve"> </w:t>
      </w:r>
    </w:p>
    <w:p w:rsidR="00197018" w:rsidRDefault="00B02104" w:rsidP="00B02104">
      <w:pPr>
        <w:jc w:val="both"/>
        <w:rPr>
          <w:rFonts w:cs="Times New Roman"/>
        </w:rPr>
      </w:pPr>
      <w:r w:rsidRPr="00197018">
        <w:rPr>
          <w:rFonts w:cs="Times New Roman"/>
        </w:rPr>
        <w:t>Os recursos serão destinados para o apoio à mobilidad</w:t>
      </w:r>
      <w:r w:rsidR="004254CD">
        <w:rPr>
          <w:rFonts w:cs="Times New Roman"/>
        </w:rPr>
        <w:t>e docente</w:t>
      </w:r>
      <w:r w:rsidRPr="00197018">
        <w:rPr>
          <w:rFonts w:cs="Times New Roman"/>
        </w:rPr>
        <w:t>, através do pagamento de</w:t>
      </w:r>
      <w:r w:rsidR="00372D0F">
        <w:rPr>
          <w:rFonts w:cs="Times New Roman"/>
        </w:rPr>
        <w:t xml:space="preserve"> </w:t>
      </w:r>
      <w:r w:rsidR="004254CD">
        <w:rPr>
          <w:rFonts w:cs="Times New Roman"/>
        </w:rPr>
        <w:t xml:space="preserve">05 </w:t>
      </w:r>
      <w:r w:rsidR="00372D0F">
        <w:rPr>
          <w:rFonts w:cs="Times New Roman"/>
        </w:rPr>
        <w:t>diárias</w:t>
      </w:r>
      <w:r w:rsidRPr="00197018">
        <w:rPr>
          <w:rFonts w:cs="Times New Roman"/>
        </w:rPr>
        <w:t xml:space="preserve"> internacionais</w:t>
      </w:r>
      <w:r w:rsidR="001D4A89">
        <w:rPr>
          <w:rFonts w:cs="Times New Roman"/>
        </w:rPr>
        <w:t xml:space="preserve"> (conforme tabela de diárias CAPES, variando de US$ 180 a US$ 370)</w:t>
      </w:r>
      <w:r w:rsidRPr="00197018">
        <w:rPr>
          <w:rFonts w:cs="Times New Roman"/>
        </w:rPr>
        <w:t xml:space="preserve"> </w:t>
      </w:r>
      <w:r w:rsidR="004254CD">
        <w:rPr>
          <w:rFonts w:cs="Times New Roman"/>
        </w:rPr>
        <w:t>e passagem aérea</w:t>
      </w:r>
      <w:r w:rsidR="007D080C">
        <w:rPr>
          <w:rFonts w:cs="Times New Roman"/>
        </w:rPr>
        <w:t xml:space="preserve"> (até o valor de R$ 6.500,00</w:t>
      </w:r>
      <w:r w:rsidR="008952B1">
        <w:rPr>
          <w:rFonts w:cs="Times New Roman"/>
        </w:rPr>
        <w:t>)</w:t>
      </w:r>
      <w:r w:rsidRPr="00197018">
        <w:rPr>
          <w:rFonts w:cs="Times New Roman"/>
        </w:rPr>
        <w:t>.</w:t>
      </w:r>
    </w:p>
    <w:p w:rsidR="009624C5" w:rsidRDefault="009624C5" w:rsidP="0000060A">
      <w:pPr>
        <w:spacing w:after="0"/>
        <w:jc w:val="both"/>
        <w:rPr>
          <w:b/>
        </w:rPr>
      </w:pPr>
    </w:p>
    <w:p w:rsidR="0071559B" w:rsidRPr="00197018" w:rsidRDefault="00314332" w:rsidP="0000060A">
      <w:pPr>
        <w:spacing w:after="0"/>
        <w:jc w:val="both"/>
        <w:rPr>
          <w:b/>
        </w:rPr>
      </w:pPr>
      <w:r w:rsidRPr="00197018">
        <w:rPr>
          <w:b/>
        </w:rPr>
        <w:t>PRAZOS</w:t>
      </w:r>
    </w:p>
    <w:p w:rsidR="0071559B" w:rsidRPr="00197018" w:rsidRDefault="0071559B" w:rsidP="009A2A45">
      <w:pPr>
        <w:spacing w:after="0" w:line="240" w:lineRule="auto"/>
        <w:jc w:val="both"/>
      </w:pPr>
    </w:p>
    <w:p w:rsidR="00CF4014" w:rsidRPr="00197018" w:rsidRDefault="00455BD1" w:rsidP="005C1116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197018">
        <w:t>Inscrições</w:t>
      </w:r>
      <w:r w:rsidR="0071559B" w:rsidRPr="00197018">
        <w:t xml:space="preserve">: </w:t>
      </w:r>
      <w:r w:rsidR="00B02104" w:rsidRPr="00197018">
        <w:t xml:space="preserve">de </w:t>
      </w:r>
      <w:r w:rsidR="007D080C">
        <w:t>02</w:t>
      </w:r>
      <w:r w:rsidR="004254CD">
        <w:t xml:space="preserve"> a </w:t>
      </w:r>
      <w:r w:rsidR="007D080C">
        <w:t>20 de outubro de 2</w:t>
      </w:r>
      <w:r w:rsidR="004254CD">
        <w:t>017</w:t>
      </w:r>
      <w:r w:rsidR="00BC4028">
        <w:t xml:space="preserve">, este prazo considera </w:t>
      </w:r>
      <w:r w:rsidR="002815CA">
        <w:t>o recebimento do material impresso (processo físico) pela PRPG, das 08</w:t>
      </w:r>
      <w:r w:rsidR="00CE6F56">
        <w:t xml:space="preserve"> às 18hs</w:t>
      </w:r>
      <w:r w:rsidR="002815CA">
        <w:t>, até 20/10/2017.</w:t>
      </w:r>
    </w:p>
    <w:p w:rsidR="0071559B" w:rsidRDefault="0071559B" w:rsidP="005C1116">
      <w:pPr>
        <w:pStyle w:val="PargrafodaLista"/>
        <w:numPr>
          <w:ilvl w:val="0"/>
          <w:numId w:val="4"/>
        </w:numPr>
        <w:spacing w:after="0"/>
        <w:ind w:left="284" w:hanging="284"/>
        <w:jc w:val="both"/>
      </w:pPr>
      <w:r w:rsidRPr="00197018">
        <w:t xml:space="preserve">Divulgação do resultado: </w:t>
      </w:r>
      <w:r w:rsidR="00454583">
        <w:t>2</w:t>
      </w:r>
      <w:r w:rsidR="007D080C">
        <w:t>4/10</w:t>
      </w:r>
      <w:r w:rsidR="00796508" w:rsidRPr="00197018">
        <w:t>/201</w:t>
      </w:r>
      <w:r w:rsidR="004254CD">
        <w:t>7</w:t>
      </w:r>
    </w:p>
    <w:p w:rsidR="00CE6F56" w:rsidRDefault="00CE6F56" w:rsidP="00CE6F56">
      <w:pPr>
        <w:spacing w:after="0"/>
        <w:jc w:val="both"/>
        <w:rPr>
          <w:sz w:val="24"/>
          <w:szCs w:val="24"/>
        </w:rPr>
      </w:pPr>
    </w:p>
    <w:p w:rsidR="00797736" w:rsidRPr="00197018" w:rsidRDefault="00797736" w:rsidP="00A76F08">
      <w:pPr>
        <w:spacing w:after="0"/>
        <w:jc w:val="both"/>
        <w:rPr>
          <w:b/>
        </w:rPr>
      </w:pPr>
    </w:p>
    <w:p w:rsidR="007F66B2" w:rsidRPr="00197018" w:rsidRDefault="007F66B2" w:rsidP="00A76F08">
      <w:pPr>
        <w:spacing w:after="0"/>
        <w:jc w:val="both"/>
        <w:rPr>
          <w:b/>
        </w:rPr>
      </w:pPr>
      <w:r w:rsidRPr="00197018">
        <w:rPr>
          <w:b/>
        </w:rPr>
        <w:t>DOCUMENTAÇÃO NECESSÁRIA</w:t>
      </w:r>
    </w:p>
    <w:p w:rsidR="00387A4B" w:rsidRPr="00197018" w:rsidRDefault="00387A4B" w:rsidP="00A76F08">
      <w:pPr>
        <w:spacing w:after="0"/>
        <w:jc w:val="both"/>
        <w:rPr>
          <w:b/>
        </w:rPr>
      </w:pPr>
    </w:p>
    <w:p w:rsidR="004254CD" w:rsidRDefault="00387A4B" w:rsidP="00387A4B">
      <w:pPr>
        <w:spacing w:after="0"/>
        <w:jc w:val="both"/>
      </w:pPr>
      <w:r w:rsidRPr="00197018">
        <w:t>Deverá ser aberto pela Unidade, um processo para cada solicitação encaminhada</w:t>
      </w:r>
      <w:r w:rsidR="004254CD">
        <w:t xml:space="preserve"> com os seguintes documentos:</w:t>
      </w:r>
    </w:p>
    <w:p w:rsidR="001156AD" w:rsidRPr="00197018" w:rsidRDefault="001156AD" w:rsidP="001156AD">
      <w:pPr>
        <w:spacing w:after="0"/>
        <w:ind w:left="284"/>
        <w:jc w:val="both"/>
        <w:rPr>
          <w:b/>
        </w:rPr>
      </w:pPr>
    </w:p>
    <w:p w:rsidR="001156AD" w:rsidRPr="00197018" w:rsidRDefault="001156AD" w:rsidP="00A76F08">
      <w:pPr>
        <w:pStyle w:val="PargrafodaLista"/>
        <w:numPr>
          <w:ilvl w:val="0"/>
          <w:numId w:val="1"/>
        </w:numPr>
        <w:spacing w:after="0"/>
        <w:ind w:left="284" w:hanging="284"/>
        <w:jc w:val="both"/>
      </w:pPr>
      <w:r w:rsidRPr="00197018">
        <w:t>Pedido de auxílio</w:t>
      </w:r>
      <w:r w:rsidR="004254CD">
        <w:t xml:space="preserve"> (formulário disponível no site da PRPG)</w:t>
      </w:r>
      <w:r w:rsidRPr="00197018">
        <w:t>;</w:t>
      </w:r>
    </w:p>
    <w:p w:rsidR="001156AD" w:rsidRPr="00197018" w:rsidRDefault="001156AD" w:rsidP="00A76F08">
      <w:pPr>
        <w:pStyle w:val="PargrafodaLista"/>
        <w:numPr>
          <w:ilvl w:val="0"/>
          <w:numId w:val="1"/>
        </w:numPr>
        <w:spacing w:after="0"/>
        <w:ind w:left="284" w:hanging="284"/>
        <w:jc w:val="both"/>
      </w:pPr>
      <w:r w:rsidRPr="00197018">
        <w:t>Descrição das atividades a serem realizadas;</w:t>
      </w:r>
    </w:p>
    <w:p w:rsidR="001156AD" w:rsidRPr="00197018" w:rsidRDefault="001156AD" w:rsidP="001156AD">
      <w:pPr>
        <w:pStyle w:val="PargrafodaLista"/>
        <w:numPr>
          <w:ilvl w:val="0"/>
          <w:numId w:val="1"/>
        </w:numPr>
        <w:spacing w:after="0"/>
        <w:ind w:left="284" w:hanging="284"/>
        <w:jc w:val="both"/>
      </w:pPr>
      <w:r w:rsidRPr="00197018">
        <w:t>Carta de encaminhamento da CCP, com ciência da CPG.</w:t>
      </w:r>
    </w:p>
    <w:p w:rsidR="002458A8" w:rsidRPr="00197018" w:rsidRDefault="002458A8" w:rsidP="002458A8">
      <w:pPr>
        <w:pStyle w:val="PargrafodaLista"/>
        <w:numPr>
          <w:ilvl w:val="0"/>
          <w:numId w:val="1"/>
        </w:numPr>
        <w:spacing w:after="0"/>
        <w:ind w:left="284" w:hanging="284"/>
        <w:jc w:val="both"/>
      </w:pPr>
      <w:r w:rsidRPr="00197018">
        <w:t>Orçamento</w:t>
      </w:r>
      <w:r w:rsidR="00C83DF0">
        <w:t xml:space="preserve"> da passagem aérea</w:t>
      </w:r>
      <w:r w:rsidRPr="00197018">
        <w:t>;</w:t>
      </w:r>
    </w:p>
    <w:p w:rsidR="002458A8" w:rsidRPr="00197018" w:rsidRDefault="002458A8" w:rsidP="002458A8">
      <w:pPr>
        <w:pStyle w:val="PargrafodaLista"/>
        <w:spacing w:after="0"/>
        <w:ind w:left="284"/>
        <w:jc w:val="both"/>
        <w:rPr>
          <w:b/>
        </w:rPr>
      </w:pPr>
    </w:p>
    <w:p w:rsidR="00797736" w:rsidRPr="00197018" w:rsidRDefault="00797736" w:rsidP="00797736">
      <w:pPr>
        <w:spacing w:after="0"/>
        <w:rPr>
          <w:b/>
          <w:caps/>
        </w:rPr>
      </w:pPr>
      <w:r w:rsidRPr="00197018">
        <w:rPr>
          <w:b/>
          <w:caps/>
        </w:rPr>
        <w:t>Concessão</w:t>
      </w:r>
    </w:p>
    <w:p w:rsidR="002747A2" w:rsidRPr="00197018" w:rsidRDefault="002458A8" w:rsidP="0000060A">
      <w:pPr>
        <w:spacing w:after="0"/>
        <w:jc w:val="both"/>
      </w:pPr>
      <w:r w:rsidRPr="00197018">
        <w:rPr>
          <w:rFonts w:cs="Times New Roman"/>
        </w:rPr>
        <w:t>As solicitações serão aprovadas de acordo com o mérito e com os recursos financeiros disponíveis. Todas as solicitações serão avaliadas por uma comissão designada pela Pró-Reitor</w:t>
      </w:r>
      <w:r w:rsidR="001D4A89">
        <w:rPr>
          <w:rFonts w:cs="Times New Roman"/>
        </w:rPr>
        <w:t>i</w:t>
      </w:r>
      <w:r w:rsidRPr="00197018">
        <w:rPr>
          <w:rFonts w:cs="Times New Roman"/>
        </w:rPr>
        <w:t>a de Pós-Graduação.</w:t>
      </w:r>
    </w:p>
    <w:p w:rsidR="00797736" w:rsidRPr="00197018" w:rsidRDefault="00797736" w:rsidP="00797736">
      <w:pPr>
        <w:jc w:val="both"/>
        <w:rPr>
          <w:rFonts w:cs="Times New Roman"/>
        </w:rPr>
      </w:pPr>
      <w:r w:rsidRPr="00197018">
        <w:rPr>
          <w:rFonts w:cs="Times New Roman"/>
          <w:b/>
        </w:rPr>
        <w:t xml:space="preserve">Os programas contemplados terão </w:t>
      </w:r>
      <w:r w:rsidR="002F3784">
        <w:rPr>
          <w:rFonts w:cs="Times New Roman"/>
          <w:b/>
        </w:rPr>
        <w:t>o prazo até 20</w:t>
      </w:r>
      <w:r w:rsidR="00387A4B" w:rsidRPr="00197018">
        <w:rPr>
          <w:rFonts w:cs="Times New Roman"/>
          <w:b/>
        </w:rPr>
        <w:t>/0</w:t>
      </w:r>
      <w:r w:rsidR="002F3784">
        <w:rPr>
          <w:rFonts w:cs="Times New Roman"/>
          <w:b/>
        </w:rPr>
        <w:t>4</w:t>
      </w:r>
      <w:r w:rsidR="00387A4B" w:rsidRPr="00197018">
        <w:rPr>
          <w:rFonts w:cs="Times New Roman"/>
          <w:b/>
        </w:rPr>
        <w:t>/201</w:t>
      </w:r>
      <w:r w:rsidR="002F3784">
        <w:rPr>
          <w:rFonts w:cs="Times New Roman"/>
          <w:b/>
        </w:rPr>
        <w:t>8</w:t>
      </w:r>
      <w:r w:rsidR="00387A4B" w:rsidRPr="00197018">
        <w:rPr>
          <w:rFonts w:cs="Times New Roman"/>
          <w:b/>
        </w:rPr>
        <w:t xml:space="preserve">, improrrogável, para utilização </w:t>
      </w:r>
      <w:r w:rsidR="004254CD" w:rsidRPr="00197018">
        <w:rPr>
          <w:rFonts w:cs="Times New Roman"/>
          <w:b/>
        </w:rPr>
        <w:t>dos recursos financeiros aprovados</w:t>
      </w:r>
      <w:r w:rsidR="004254CD">
        <w:rPr>
          <w:rFonts w:cs="Times New Roman"/>
          <w:b/>
        </w:rPr>
        <w:t xml:space="preserve"> e retorno da viagem, tendo em vista o término do convênio</w:t>
      </w:r>
      <w:r w:rsidRPr="00197018">
        <w:rPr>
          <w:rFonts w:cs="Times New Roman"/>
        </w:rPr>
        <w:t xml:space="preserve">. </w:t>
      </w:r>
    </w:p>
    <w:p w:rsidR="004E57C0" w:rsidRPr="00197018" w:rsidRDefault="004E57C0" w:rsidP="0000060A">
      <w:pPr>
        <w:spacing w:after="0"/>
        <w:jc w:val="both"/>
      </w:pPr>
    </w:p>
    <w:p w:rsidR="004816C8" w:rsidRPr="00197018" w:rsidRDefault="002470D2" w:rsidP="0000060A">
      <w:pPr>
        <w:spacing w:after="0"/>
        <w:jc w:val="both"/>
        <w:rPr>
          <w:b/>
          <w:caps/>
        </w:rPr>
      </w:pPr>
      <w:r w:rsidRPr="00197018">
        <w:rPr>
          <w:b/>
          <w:caps/>
        </w:rPr>
        <w:t xml:space="preserve">Relatório </w:t>
      </w:r>
    </w:p>
    <w:p w:rsidR="002D56BE" w:rsidRPr="00197018" w:rsidRDefault="002D56BE" w:rsidP="004E57C0">
      <w:pPr>
        <w:spacing w:after="0" w:line="240" w:lineRule="auto"/>
        <w:jc w:val="both"/>
        <w:rPr>
          <w:b/>
        </w:rPr>
      </w:pPr>
    </w:p>
    <w:p w:rsidR="00A1630C" w:rsidRDefault="00797736" w:rsidP="0000060A">
      <w:pPr>
        <w:spacing w:after="0"/>
        <w:jc w:val="both"/>
        <w:rPr>
          <w:rFonts w:cs="Times New Roman"/>
        </w:rPr>
      </w:pPr>
      <w:r w:rsidRPr="00197018">
        <w:rPr>
          <w:rFonts w:cs="Times New Roman"/>
        </w:rPr>
        <w:t xml:space="preserve">Os </w:t>
      </w:r>
      <w:r w:rsidR="004254CD">
        <w:rPr>
          <w:rFonts w:cs="Times New Roman"/>
        </w:rPr>
        <w:t xml:space="preserve">docentes </w:t>
      </w:r>
      <w:r w:rsidRPr="00197018">
        <w:rPr>
          <w:rFonts w:cs="Times New Roman"/>
        </w:rPr>
        <w:t xml:space="preserve">contemplados deverão encaminhar à Pró-Reitoria de Pós-Graduação </w:t>
      </w:r>
      <w:r w:rsidRPr="00454583">
        <w:rPr>
          <w:rFonts w:cs="Times New Roman"/>
          <w:u w:val="single"/>
        </w:rPr>
        <w:t>um relatório</w:t>
      </w:r>
      <w:r w:rsidR="002F3784">
        <w:rPr>
          <w:rFonts w:cs="Times New Roman"/>
          <w:u w:val="single"/>
        </w:rPr>
        <w:t xml:space="preserve"> </w:t>
      </w:r>
      <w:r w:rsidR="002F3784" w:rsidRPr="002F3784">
        <w:rPr>
          <w:rFonts w:cs="Times New Roman"/>
        </w:rPr>
        <w:t>(máximo 3 páginas)</w:t>
      </w:r>
      <w:r w:rsidRPr="00197018">
        <w:rPr>
          <w:rFonts w:cs="Times New Roman"/>
        </w:rPr>
        <w:t>, devidamente aprovado pela CCP e pela CPG</w:t>
      </w:r>
      <w:r w:rsidR="008952B1">
        <w:rPr>
          <w:rFonts w:cs="Times New Roman"/>
        </w:rPr>
        <w:t xml:space="preserve"> e os </w:t>
      </w:r>
      <w:r w:rsidR="008952B1" w:rsidRPr="008952B1">
        <w:rPr>
          <w:rFonts w:cs="Times New Roman"/>
          <w:u w:val="single"/>
        </w:rPr>
        <w:t>comprovantes de embarque originais</w:t>
      </w:r>
      <w:r w:rsidRPr="00197018">
        <w:rPr>
          <w:rFonts w:cs="Times New Roman"/>
        </w:rPr>
        <w:t xml:space="preserve">. O prazo para envio do relatório é de </w:t>
      </w:r>
      <w:r w:rsidR="008952B1">
        <w:rPr>
          <w:rFonts w:cs="Times New Roman"/>
        </w:rPr>
        <w:t>15</w:t>
      </w:r>
      <w:r w:rsidRPr="00197018">
        <w:rPr>
          <w:rFonts w:cs="Times New Roman"/>
        </w:rPr>
        <w:t xml:space="preserve"> dias após a conclusão das atividades.</w:t>
      </w:r>
    </w:p>
    <w:p w:rsidR="00197018" w:rsidRDefault="00197018" w:rsidP="0000060A">
      <w:pPr>
        <w:spacing w:after="0"/>
        <w:jc w:val="both"/>
        <w:rPr>
          <w:b/>
          <w:caps/>
        </w:rPr>
      </w:pPr>
    </w:p>
    <w:p w:rsidR="00A1630C" w:rsidRPr="00197018" w:rsidRDefault="00A1630C" w:rsidP="0000060A">
      <w:pPr>
        <w:spacing w:after="0"/>
        <w:jc w:val="both"/>
        <w:rPr>
          <w:b/>
          <w:caps/>
        </w:rPr>
      </w:pPr>
      <w:r w:rsidRPr="00197018">
        <w:rPr>
          <w:b/>
          <w:caps/>
        </w:rPr>
        <w:t xml:space="preserve">Contato </w:t>
      </w:r>
    </w:p>
    <w:p w:rsidR="00A1630C" w:rsidRPr="00197018" w:rsidRDefault="00A1630C" w:rsidP="004E57C0">
      <w:pPr>
        <w:spacing w:after="0" w:line="240" w:lineRule="auto"/>
        <w:jc w:val="both"/>
      </w:pPr>
    </w:p>
    <w:p w:rsidR="009A64FE" w:rsidRPr="00197018" w:rsidRDefault="00A1630C" w:rsidP="00455BD1">
      <w:pPr>
        <w:spacing w:after="0"/>
        <w:jc w:val="both"/>
      </w:pPr>
      <w:r w:rsidRPr="00197018">
        <w:t xml:space="preserve">Esclarecimentos adicionais poderão ser obtidos na Pró-Reitoria de Pós-Graduação por intermédio do endereço eletrônico </w:t>
      </w:r>
      <w:hyperlink r:id="rId8" w:history="1">
        <w:r w:rsidR="008952B1" w:rsidRPr="00857F8A">
          <w:rPr>
            <w:rStyle w:val="Hyperlink"/>
          </w:rPr>
          <w:t>prpg.proap@usp.br</w:t>
        </w:r>
      </w:hyperlink>
      <w:r w:rsidRPr="00197018">
        <w:t xml:space="preserve"> ou pelo telefone (11) 3091-</w:t>
      </w:r>
      <w:r w:rsidR="008952B1">
        <w:t>3190</w:t>
      </w:r>
      <w:r w:rsidR="00454583">
        <w:t xml:space="preserve"> com Elena</w:t>
      </w:r>
      <w:r w:rsidRPr="00197018">
        <w:t>.</w:t>
      </w:r>
    </w:p>
    <w:p w:rsidR="00797736" w:rsidRPr="00197018" w:rsidRDefault="00D01592" w:rsidP="00D01592">
      <w:pPr>
        <w:tabs>
          <w:tab w:val="left" w:pos="1755"/>
        </w:tabs>
        <w:spacing w:after="0"/>
        <w:jc w:val="both"/>
      </w:pPr>
      <w:r>
        <w:tab/>
      </w:r>
    </w:p>
    <w:p w:rsidR="00797736" w:rsidRPr="00197018" w:rsidRDefault="00797736" w:rsidP="00455BD1">
      <w:pPr>
        <w:spacing w:after="0"/>
        <w:jc w:val="both"/>
      </w:pPr>
    </w:p>
    <w:p w:rsidR="00797736" w:rsidRPr="00197018" w:rsidRDefault="00797736" w:rsidP="00455BD1">
      <w:pPr>
        <w:spacing w:after="0"/>
        <w:jc w:val="both"/>
      </w:pPr>
    </w:p>
    <w:p w:rsidR="00551D9E" w:rsidRDefault="00551D9E" w:rsidP="00551D9E">
      <w:pPr>
        <w:pStyle w:val="PargrafodaLista"/>
        <w:spacing w:after="0"/>
        <w:ind w:left="5382" w:firstLine="2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Autorizo. Publique-se.</w:t>
      </w:r>
    </w:p>
    <w:p w:rsidR="00230470" w:rsidRDefault="00230470" w:rsidP="0023047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51D9E" w:rsidRDefault="00551D9E" w:rsidP="0023047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51D9E" w:rsidRDefault="00551D9E" w:rsidP="0023047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97736" w:rsidRPr="00230470" w:rsidRDefault="008952B1" w:rsidP="00551D9E">
      <w:pPr>
        <w:spacing w:after="0" w:line="240" w:lineRule="auto"/>
        <w:ind w:left="4956" w:firstLine="708"/>
        <w:jc w:val="center"/>
        <w:rPr>
          <w:rFonts w:cstheme="minorHAnsi"/>
          <w:b/>
          <w:caps/>
          <w:sz w:val="28"/>
          <w:szCs w:val="28"/>
        </w:rPr>
      </w:pPr>
      <w:r w:rsidRPr="00230470">
        <w:rPr>
          <w:rFonts w:cstheme="minorHAnsi"/>
          <w:b/>
          <w:sz w:val="28"/>
          <w:szCs w:val="28"/>
        </w:rPr>
        <w:t xml:space="preserve">Carlos G. </w:t>
      </w:r>
      <w:proofErr w:type="spellStart"/>
      <w:r w:rsidRPr="00230470">
        <w:rPr>
          <w:rFonts w:cstheme="minorHAnsi"/>
          <w:b/>
          <w:sz w:val="28"/>
          <w:szCs w:val="28"/>
        </w:rPr>
        <w:t>Carlotti</w:t>
      </w:r>
      <w:proofErr w:type="spellEnd"/>
      <w:r w:rsidRPr="00230470">
        <w:rPr>
          <w:rFonts w:cstheme="minorHAnsi"/>
          <w:b/>
          <w:sz w:val="28"/>
          <w:szCs w:val="28"/>
        </w:rPr>
        <w:t xml:space="preserve"> Jr.</w:t>
      </w:r>
    </w:p>
    <w:p w:rsidR="00797736" w:rsidRPr="00230470" w:rsidRDefault="00797736" w:rsidP="00551D9E">
      <w:pPr>
        <w:spacing w:after="0" w:line="240" w:lineRule="auto"/>
        <w:jc w:val="right"/>
        <w:rPr>
          <w:i/>
          <w:sz w:val="24"/>
          <w:szCs w:val="24"/>
        </w:rPr>
      </w:pPr>
      <w:r w:rsidRPr="00230470">
        <w:rPr>
          <w:rFonts w:cstheme="minorHAnsi"/>
          <w:b/>
          <w:i/>
          <w:sz w:val="24"/>
          <w:szCs w:val="24"/>
        </w:rPr>
        <w:t>Pró-Reitor de Pós-Graduação</w:t>
      </w:r>
    </w:p>
    <w:sectPr w:rsidR="00797736" w:rsidRPr="00230470" w:rsidSect="004E57C0">
      <w:headerReference w:type="default" r:id="rId9"/>
      <w:pgSz w:w="11906" w:h="16838"/>
      <w:pgMar w:top="2835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F6" w:rsidRDefault="006167F6" w:rsidP="003435D0">
      <w:pPr>
        <w:spacing w:after="0" w:line="240" w:lineRule="auto"/>
      </w:pPr>
      <w:r>
        <w:separator/>
      </w:r>
    </w:p>
  </w:endnote>
  <w:endnote w:type="continuationSeparator" w:id="0">
    <w:p w:rsidR="006167F6" w:rsidRDefault="006167F6" w:rsidP="0034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F6" w:rsidRDefault="006167F6" w:rsidP="003435D0">
      <w:pPr>
        <w:spacing w:after="0" w:line="240" w:lineRule="auto"/>
      </w:pPr>
      <w:r>
        <w:separator/>
      </w:r>
    </w:p>
  </w:footnote>
  <w:footnote w:type="continuationSeparator" w:id="0">
    <w:p w:rsidR="006167F6" w:rsidRDefault="006167F6" w:rsidP="0034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4B" w:rsidRDefault="001D4A8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766339" wp14:editId="4FC95E2B">
          <wp:simplePos x="0" y="0"/>
          <wp:positionH relativeFrom="column">
            <wp:posOffset>-207010</wp:posOffset>
          </wp:positionH>
          <wp:positionV relativeFrom="paragraph">
            <wp:posOffset>144145</wp:posOffset>
          </wp:positionV>
          <wp:extent cx="847725" cy="1181100"/>
          <wp:effectExtent l="0" t="0" r="9525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46AE5"/>
    <w:multiLevelType w:val="hybridMultilevel"/>
    <w:tmpl w:val="1D800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40B"/>
    <w:multiLevelType w:val="multilevel"/>
    <w:tmpl w:val="28104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20" w:hanging="8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81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4" w:hanging="81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/>
      </w:rPr>
    </w:lvl>
  </w:abstractNum>
  <w:abstractNum w:abstractNumId="2" w15:restartNumberingAfterBreak="0">
    <w:nsid w:val="254E68EF"/>
    <w:multiLevelType w:val="hybridMultilevel"/>
    <w:tmpl w:val="DB88AD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7295"/>
    <w:multiLevelType w:val="hybridMultilevel"/>
    <w:tmpl w:val="FB14BA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55C86"/>
    <w:multiLevelType w:val="hybridMultilevel"/>
    <w:tmpl w:val="12442062"/>
    <w:lvl w:ilvl="0" w:tplc="0416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 w15:restartNumberingAfterBreak="0">
    <w:nsid w:val="5A926BD5"/>
    <w:multiLevelType w:val="hybridMultilevel"/>
    <w:tmpl w:val="2DBE59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FA"/>
    <w:rsid w:val="0000060A"/>
    <w:rsid w:val="00007ACE"/>
    <w:rsid w:val="00047625"/>
    <w:rsid w:val="000479E8"/>
    <w:rsid w:val="000738D3"/>
    <w:rsid w:val="000914D9"/>
    <w:rsid w:val="000A2041"/>
    <w:rsid w:val="000A5959"/>
    <w:rsid w:val="000B2A28"/>
    <w:rsid w:val="000B4CAD"/>
    <w:rsid w:val="000C6922"/>
    <w:rsid w:val="00103C51"/>
    <w:rsid w:val="00112559"/>
    <w:rsid w:val="001156AD"/>
    <w:rsid w:val="001632DC"/>
    <w:rsid w:val="00197018"/>
    <w:rsid w:val="001D2229"/>
    <w:rsid w:val="001D4A89"/>
    <w:rsid w:val="001F608A"/>
    <w:rsid w:val="00212728"/>
    <w:rsid w:val="00225DC3"/>
    <w:rsid w:val="00225EB3"/>
    <w:rsid w:val="00230470"/>
    <w:rsid w:val="002458A8"/>
    <w:rsid w:val="002470D2"/>
    <w:rsid w:val="00270DF1"/>
    <w:rsid w:val="00271C23"/>
    <w:rsid w:val="002747A2"/>
    <w:rsid w:val="0027551C"/>
    <w:rsid w:val="002775D7"/>
    <w:rsid w:val="002815CA"/>
    <w:rsid w:val="00297EEE"/>
    <w:rsid w:val="002A16EE"/>
    <w:rsid w:val="002B6373"/>
    <w:rsid w:val="002D45AC"/>
    <w:rsid w:val="002D56BE"/>
    <w:rsid w:val="002E0E36"/>
    <w:rsid w:val="002E523E"/>
    <w:rsid w:val="002F3784"/>
    <w:rsid w:val="0030418C"/>
    <w:rsid w:val="003076C8"/>
    <w:rsid w:val="00314332"/>
    <w:rsid w:val="00317E13"/>
    <w:rsid w:val="003435D0"/>
    <w:rsid w:val="003506AA"/>
    <w:rsid w:val="00370871"/>
    <w:rsid w:val="00372D0F"/>
    <w:rsid w:val="00387A4B"/>
    <w:rsid w:val="003A08FA"/>
    <w:rsid w:val="003B2166"/>
    <w:rsid w:val="003B7ECF"/>
    <w:rsid w:val="003E0B37"/>
    <w:rsid w:val="004254CD"/>
    <w:rsid w:val="004462CC"/>
    <w:rsid w:val="00446499"/>
    <w:rsid w:val="00454583"/>
    <w:rsid w:val="00455BD1"/>
    <w:rsid w:val="004816C8"/>
    <w:rsid w:val="004956F3"/>
    <w:rsid w:val="004B53F2"/>
    <w:rsid w:val="004E27F7"/>
    <w:rsid w:val="004E5484"/>
    <w:rsid w:val="004E57C0"/>
    <w:rsid w:val="004F5253"/>
    <w:rsid w:val="0051398E"/>
    <w:rsid w:val="00523909"/>
    <w:rsid w:val="0055196E"/>
    <w:rsid w:val="00551D9E"/>
    <w:rsid w:val="00573C6A"/>
    <w:rsid w:val="00591462"/>
    <w:rsid w:val="005A13C0"/>
    <w:rsid w:val="005A2D9D"/>
    <w:rsid w:val="005C1116"/>
    <w:rsid w:val="005C1831"/>
    <w:rsid w:val="005D51E2"/>
    <w:rsid w:val="005D667D"/>
    <w:rsid w:val="005E6BEA"/>
    <w:rsid w:val="005F121E"/>
    <w:rsid w:val="006133F7"/>
    <w:rsid w:val="00615ED9"/>
    <w:rsid w:val="006167F6"/>
    <w:rsid w:val="006208ED"/>
    <w:rsid w:val="0064436D"/>
    <w:rsid w:val="00652F90"/>
    <w:rsid w:val="00656D41"/>
    <w:rsid w:val="006A3823"/>
    <w:rsid w:val="006A5A41"/>
    <w:rsid w:val="006B4679"/>
    <w:rsid w:val="006E3751"/>
    <w:rsid w:val="006F7CBF"/>
    <w:rsid w:val="0071559B"/>
    <w:rsid w:val="007230EE"/>
    <w:rsid w:val="007544E0"/>
    <w:rsid w:val="00766422"/>
    <w:rsid w:val="00796508"/>
    <w:rsid w:val="00797736"/>
    <w:rsid w:val="007B4912"/>
    <w:rsid w:val="007C02A7"/>
    <w:rsid w:val="007D080C"/>
    <w:rsid w:val="007D2573"/>
    <w:rsid w:val="007E7E39"/>
    <w:rsid w:val="007F547F"/>
    <w:rsid w:val="007F66B2"/>
    <w:rsid w:val="00817942"/>
    <w:rsid w:val="00833A44"/>
    <w:rsid w:val="008363D8"/>
    <w:rsid w:val="00852489"/>
    <w:rsid w:val="00877A6B"/>
    <w:rsid w:val="00881025"/>
    <w:rsid w:val="008952B1"/>
    <w:rsid w:val="008F68BA"/>
    <w:rsid w:val="00901245"/>
    <w:rsid w:val="00930EEC"/>
    <w:rsid w:val="009337C7"/>
    <w:rsid w:val="00956D13"/>
    <w:rsid w:val="009624C5"/>
    <w:rsid w:val="009942CE"/>
    <w:rsid w:val="009A2A45"/>
    <w:rsid w:val="009A64FE"/>
    <w:rsid w:val="009B05DB"/>
    <w:rsid w:val="009B4519"/>
    <w:rsid w:val="009C1D51"/>
    <w:rsid w:val="009E6569"/>
    <w:rsid w:val="009F3814"/>
    <w:rsid w:val="009F555B"/>
    <w:rsid w:val="00A1630C"/>
    <w:rsid w:val="00A23DFA"/>
    <w:rsid w:val="00A5749F"/>
    <w:rsid w:val="00A76F08"/>
    <w:rsid w:val="00A85E69"/>
    <w:rsid w:val="00A8629C"/>
    <w:rsid w:val="00A87228"/>
    <w:rsid w:val="00AA694B"/>
    <w:rsid w:val="00AB503D"/>
    <w:rsid w:val="00AC14A7"/>
    <w:rsid w:val="00AE30D7"/>
    <w:rsid w:val="00AE4D09"/>
    <w:rsid w:val="00B02104"/>
    <w:rsid w:val="00B02321"/>
    <w:rsid w:val="00B14BA8"/>
    <w:rsid w:val="00B35BD8"/>
    <w:rsid w:val="00B869EF"/>
    <w:rsid w:val="00BC4028"/>
    <w:rsid w:val="00BD553C"/>
    <w:rsid w:val="00BE4B54"/>
    <w:rsid w:val="00C369DC"/>
    <w:rsid w:val="00C56730"/>
    <w:rsid w:val="00C83DF0"/>
    <w:rsid w:val="00C87E56"/>
    <w:rsid w:val="00CA14F5"/>
    <w:rsid w:val="00CB5BCB"/>
    <w:rsid w:val="00CE6F56"/>
    <w:rsid w:val="00CF08A8"/>
    <w:rsid w:val="00CF4014"/>
    <w:rsid w:val="00D01592"/>
    <w:rsid w:val="00D03A98"/>
    <w:rsid w:val="00D12A2E"/>
    <w:rsid w:val="00D2738B"/>
    <w:rsid w:val="00D36FE6"/>
    <w:rsid w:val="00D5198B"/>
    <w:rsid w:val="00D56A9E"/>
    <w:rsid w:val="00D73C34"/>
    <w:rsid w:val="00D8551B"/>
    <w:rsid w:val="00DA0E9A"/>
    <w:rsid w:val="00DA3051"/>
    <w:rsid w:val="00DD1ECB"/>
    <w:rsid w:val="00DD693B"/>
    <w:rsid w:val="00DE1FF7"/>
    <w:rsid w:val="00E0341C"/>
    <w:rsid w:val="00E116C4"/>
    <w:rsid w:val="00E60594"/>
    <w:rsid w:val="00E64707"/>
    <w:rsid w:val="00E75854"/>
    <w:rsid w:val="00E91176"/>
    <w:rsid w:val="00EA5653"/>
    <w:rsid w:val="00EC6A99"/>
    <w:rsid w:val="00ED0780"/>
    <w:rsid w:val="00F12495"/>
    <w:rsid w:val="00F475DB"/>
    <w:rsid w:val="00F6596C"/>
    <w:rsid w:val="00FD2499"/>
    <w:rsid w:val="00FD6C8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61757-8623-4AB1-B3FE-858C7E49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9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3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5D0"/>
  </w:style>
  <w:style w:type="paragraph" w:styleId="Rodap">
    <w:name w:val="footer"/>
    <w:basedOn w:val="Normal"/>
    <w:link w:val="RodapChar"/>
    <w:uiPriority w:val="99"/>
    <w:unhideWhenUsed/>
    <w:rsid w:val="00343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5D0"/>
  </w:style>
  <w:style w:type="character" w:styleId="Refdecomentrio">
    <w:name w:val="annotation reference"/>
    <w:basedOn w:val="Fontepargpadro"/>
    <w:uiPriority w:val="99"/>
    <w:semiHidden/>
    <w:unhideWhenUsed/>
    <w:rsid w:val="00E605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5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5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5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5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5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6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g.proap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4D80-9E4C-45C1-88B0-2DB3409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Alex</cp:lastModifiedBy>
  <cp:revision>2</cp:revision>
  <cp:lastPrinted>2017-10-02T15:19:00Z</cp:lastPrinted>
  <dcterms:created xsi:type="dcterms:W3CDTF">2017-10-02T15:20:00Z</dcterms:created>
  <dcterms:modified xsi:type="dcterms:W3CDTF">2017-10-02T15:20:00Z</dcterms:modified>
</cp:coreProperties>
</file>